
<file path=[Content_Types].xml><?xml version="1.0" encoding="utf-8"?>
<Types xmlns="http://schemas.openxmlformats.org/package/2006/content-types">
  <Default Extension="png" ContentType="image/png"/>
  <Default Extension="bin" ContentType="application/vnd.openxmlformats-officedocument.oleObject"/>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8F" w:rsidRPr="00211BEC" w:rsidRDefault="007C478F" w:rsidP="00211BEC">
      <w:pPr>
        <w:spacing w:after="0"/>
        <w:jc w:val="center"/>
        <w:rPr>
          <w:rFonts w:ascii="Times New Roman" w:eastAsia="Times New Roman" w:hAnsi="Times New Roman" w:cs="Times New Roman"/>
          <w:sz w:val="24"/>
        </w:rPr>
      </w:pPr>
      <w:r>
        <w:object w:dxaOrig="1226" w:dyaOrig="1209">
          <v:rect id="rectole0000000000" o:spid="_x0000_i1025" style="width:61.5pt;height:60.75pt" o:ole="" o:preferrelative="t" stroked="f">
            <v:imagedata r:id="rId5" o:title=""/>
          </v:rect>
          <o:OLEObject Type="Embed" ProgID="StaticMetafile" ShapeID="rectole0000000000" DrawAspect="Content" ObjectID="_1484506221" r:id="rId6"/>
        </w:object>
      </w:r>
    </w:p>
    <w:p w:rsidR="007C478F" w:rsidRDefault="00211BEC">
      <w:pPr>
        <w:spacing w:after="0"/>
        <w:jc w:val="center"/>
        <w:rPr>
          <w:rFonts w:ascii="Times New Roman" w:eastAsia="Times New Roman" w:hAnsi="Times New Roman" w:cs="Times New Roman"/>
          <w:b/>
          <w:sz w:val="30"/>
        </w:rPr>
      </w:pPr>
      <w:r>
        <w:rPr>
          <w:rFonts w:ascii="Times New Roman" w:eastAsia="Times New Roman" w:hAnsi="Times New Roman" w:cs="Times New Roman"/>
          <w:b/>
          <w:sz w:val="30"/>
        </w:rPr>
        <w:t xml:space="preserve">Agenda: </w:t>
      </w:r>
      <w:r w:rsidR="00472211">
        <w:rPr>
          <w:rFonts w:ascii="Times New Roman" w:eastAsia="Times New Roman" w:hAnsi="Times New Roman" w:cs="Times New Roman"/>
          <w:b/>
          <w:sz w:val="30"/>
        </w:rPr>
        <w:t>February</w:t>
      </w:r>
      <w:r>
        <w:rPr>
          <w:rFonts w:ascii="Times New Roman" w:eastAsia="Times New Roman" w:hAnsi="Times New Roman" w:cs="Times New Roman"/>
          <w:b/>
          <w:sz w:val="30"/>
        </w:rPr>
        <w:t xml:space="preserve"> </w:t>
      </w:r>
      <w:r w:rsidR="00472211">
        <w:rPr>
          <w:rFonts w:ascii="Times New Roman" w:eastAsia="Times New Roman" w:hAnsi="Times New Roman" w:cs="Times New Roman"/>
          <w:b/>
          <w:sz w:val="30"/>
        </w:rPr>
        <w:t>4</w:t>
      </w:r>
      <w:r w:rsidR="00472211">
        <w:rPr>
          <w:rFonts w:ascii="Times New Roman" w:eastAsia="Times New Roman" w:hAnsi="Times New Roman" w:cs="Times New Roman"/>
          <w:b/>
          <w:sz w:val="30"/>
          <w:vertAlign w:val="superscript"/>
        </w:rPr>
        <w:t>th</w:t>
      </w:r>
      <w:r>
        <w:rPr>
          <w:rFonts w:ascii="Times New Roman" w:eastAsia="Times New Roman" w:hAnsi="Times New Roman" w:cs="Times New Roman"/>
          <w:b/>
          <w:sz w:val="30"/>
        </w:rPr>
        <w:t>, 2014</w:t>
      </w:r>
    </w:p>
    <w:p w:rsidR="007C478F" w:rsidRDefault="00211BEC">
      <w:pPr>
        <w:spacing w:after="0"/>
        <w:jc w:val="center"/>
        <w:rPr>
          <w:rFonts w:ascii="Times New Roman" w:eastAsia="Times New Roman" w:hAnsi="Times New Roman" w:cs="Times New Roman"/>
          <w:b/>
          <w:sz w:val="30"/>
        </w:rPr>
      </w:pPr>
      <w:r>
        <w:rPr>
          <w:rFonts w:ascii="Times New Roman" w:eastAsia="Times New Roman" w:hAnsi="Times New Roman" w:cs="Times New Roman"/>
          <w:b/>
          <w:sz w:val="30"/>
        </w:rPr>
        <w:t>8:30PM School of Education 115</w:t>
      </w:r>
    </w:p>
    <w:p w:rsidR="00211BEC" w:rsidRDefault="00211BEC" w:rsidP="00211BEC">
      <w:pPr>
        <w:spacing w:after="0"/>
        <w:ind w:left="720"/>
        <w:rPr>
          <w:rFonts w:ascii="Times New Roman" w:eastAsia="Times New Roman" w:hAnsi="Times New Roman" w:cs="Times New Roman"/>
        </w:rPr>
      </w:pPr>
    </w:p>
    <w:p w:rsidR="007C478F" w:rsidRDefault="00211BEC" w:rsidP="00211BEC">
      <w:pPr>
        <w:spacing w:after="0"/>
        <w:ind w:left="-630" w:firstLine="720"/>
        <w:rPr>
          <w:rFonts w:ascii="Times New Roman" w:eastAsia="Times New Roman" w:hAnsi="Times New Roman" w:cs="Times New Roman"/>
          <w:sz w:val="20"/>
          <w:u w:val="single"/>
        </w:rPr>
      </w:pPr>
      <w:r>
        <w:rPr>
          <w:rFonts w:ascii="Times New Roman" w:eastAsia="Times New Roman" w:hAnsi="Times New Roman" w:cs="Times New Roman"/>
        </w:rPr>
        <w:t xml:space="preserve">I.  </w:t>
      </w:r>
      <w:r>
        <w:rPr>
          <w:rFonts w:ascii="Times New Roman" w:eastAsia="Times New Roman" w:hAnsi="Times New Roman" w:cs="Times New Roman"/>
          <w:sz w:val="20"/>
          <w:u w:val="single"/>
        </w:rPr>
        <w:t>Welcome!</w:t>
      </w:r>
    </w:p>
    <w:p w:rsidR="007C478F" w:rsidRDefault="00211BEC">
      <w:pPr>
        <w:spacing w:after="0"/>
        <w:ind w:firstLine="720"/>
        <w:rPr>
          <w:rFonts w:ascii="Times New Roman" w:eastAsia="Times New Roman" w:hAnsi="Times New Roman" w:cs="Times New Roman"/>
          <w:sz w:val="20"/>
        </w:rPr>
      </w:pPr>
      <w:r>
        <w:rPr>
          <w:rFonts w:ascii="Times New Roman" w:eastAsia="Times New Roman" w:hAnsi="Times New Roman" w:cs="Times New Roman"/>
          <w:sz w:val="20"/>
        </w:rPr>
        <w:t>*Monthly Collection –</w:t>
      </w:r>
      <w:r w:rsidR="00472211">
        <w:rPr>
          <w:rFonts w:ascii="Times New Roman" w:eastAsia="Times New Roman" w:hAnsi="Times New Roman" w:cs="Times New Roman"/>
          <w:sz w:val="20"/>
        </w:rPr>
        <w:t>Monetary Donation</w:t>
      </w:r>
      <w:r w:rsidR="008311F3">
        <w:rPr>
          <w:rFonts w:ascii="Times New Roman" w:eastAsia="Times New Roman" w:hAnsi="Times New Roman" w:cs="Times New Roman"/>
          <w:sz w:val="20"/>
        </w:rPr>
        <w:t>, $3 for 1 point or $5 for 2points</w:t>
      </w:r>
    </w:p>
    <w:p w:rsidR="007C478F" w:rsidRDefault="00211BEC">
      <w:pPr>
        <w:spacing w:after="0"/>
        <w:ind w:left="720"/>
        <w:rPr>
          <w:rFonts w:ascii="Times New Roman" w:eastAsia="Times New Roman" w:hAnsi="Times New Roman" w:cs="Times New Roman"/>
          <w:sz w:val="20"/>
        </w:rPr>
      </w:pPr>
      <w:r>
        <w:rPr>
          <w:rFonts w:ascii="Times New Roman" w:eastAsia="Times New Roman" w:hAnsi="Times New Roman" w:cs="Times New Roman"/>
          <w:sz w:val="20"/>
        </w:rPr>
        <w:t xml:space="preserve">*Monthly Raffle- </w:t>
      </w:r>
      <w:r w:rsidR="004E04CF">
        <w:rPr>
          <w:rFonts w:ascii="Times New Roman" w:eastAsia="Times New Roman" w:hAnsi="Times New Roman" w:cs="Times New Roman"/>
          <w:sz w:val="20"/>
        </w:rPr>
        <w:t>$15</w:t>
      </w:r>
      <w:r w:rsidR="008311F3">
        <w:rPr>
          <w:rFonts w:ascii="Times New Roman" w:eastAsia="Times New Roman" w:hAnsi="Times New Roman" w:cs="Times New Roman"/>
          <w:sz w:val="20"/>
        </w:rPr>
        <w:t xml:space="preserve"> Dunkin Donuts</w:t>
      </w:r>
      <w:r w:rsidR="00472211">
        <w:rPr>
          <w:rFonts w:ascii="Times New Roman" w:eastAsia="Times New Roman" w:hAnsi="Times New Roman" w:cs="Times New Roman"/>
          <w:sz w:val="20"/>
        </w:rPr>
        <w:br/>
      </w:r>
      <w:r>
        <w:rPr>
          <w:rFonts w:ascii="Times New Roman" w:eastAsia="Times New Roman" w:hAnsi="Times New Roman" w:cs="Times New Roman"/>
          <w:sz w:val="20"/>
        </w:rPr>
        <w:t xml:space="preserve">*Member of the Month-  </w:t>
      </w:r>
      <w:r w:rsidR="008311F3">
        <w:rPr>
          <w:rFonts w:ascii="Times New Roman" w:eastAsia="Times New Roman" w:hAnsi="Times New Roman" w:cs="Times New Roman"/>
          <w:sz w:val="20"/>
        </w:rPr>
        <w:t>$25 Barnes and Noble</w:t>
      </w:r>
    </w:p>
    <w:p w:rsidR="007C478F" w:rsidRDefault="00211BEC" w:rsidP="00472211">
      <w:pPr>
        <w:spacing w:after="0"/>
        <w:ind w:left="720"/>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sz w:val="20"/>
        </w:rPr>
        <w:t>*</w:t>
      </w:r>
      <w:r w:rsidR="008311F3" w:rsidRPr="008311F3">
        <w:rPr>
          <w:rFonts w:ascii="Times New Roman" w:eastAsia="Times New Roman" w:hAnsi="Times New Roman" w:cs="Times New Roman"/>
          <w:b/>
          <w:sz w:val="20"/>
        </w:rPr>
        <w:t>Executive Board Positions</w:t>
      </w:r>
    </w:p>
    <w:p w:rsidR="007C478F" w:rsidRDefault="007C478F">
      <w:pPr>
        <w:spacing w:after="0"/>
        <w:ind w:left="720"/>
        <w:rPr>
          <w:rFonts w:ascii="Times New Roman" w:eastAsia="Times New Roman" w:hAnsi="Times New Roman" w:cs="Times New Roman"/>
          <w:sz w:val="20"/>
        </w:rPr>
      </w:pPr>
    </w:p>
    <w:p w:rsidR="007C478F" w:rsidRDefault="00211BEC">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II. </w:t>
      </w:r>
      <w:r>
        <w:rPr>
          <w:rFonts w:ascii="Times New Roman" w:eastAsia="Times New Roman" w:hAnsi="Times New Roman" w:cs="Times New Roman"/>
          <w:sz w:val="20"/>
        </w:rPr>
        <w:tab/>
      </w:r>
      <w:r>
        <w:rPr>
          <w:rFonts w:ascii="Times New Roman" w:eastAsia="Times New Roman" w:hAnsi="Times New Roman" w:cs="Times New Roman"/>
          <w:sz w:val="20"/>
          <w:u w:val="single"/>
        </w:rPr>
        <w:t>Points</w:t>
      </w:r>
      <w:r>
        <w:rPr>
          <w:rFonts w:ascii="Times New Roman" w:eastAsia="Times New Roman" w:hAnsi="Times New Roman" w:cs="Times New Roman"/>
          <w:sz w:val="20"/>
        </w:rPr>
        <w:br/>
      </w:r>
      <w:r>
        <w:rPr>
          <w:rFonts w:ascii="Times New Roman" w:eastAsia="Times New Roman" w:hAnsi="Times New Roman" w:cs="Times New Roman"/>
          <w:sz w:val="20"/>
        </w:rPr>
        <w:tab/>
        <w:t>* Points are required to earn Honor Cord at graduation, you cannot buy them</w:t>
      </w:r>
      <w:r>
        <w:rPr>
          <w:rFonts w:ascii="Times New Roman" w:eastAsia="Times New Roman" w:hAnsi="Times New Roman" w:cs="Times New Roman"/>
          <w:sz w:val="20"/>
        </w:rPr>
        <w:br/>
      </w:r>
      <w:r>
        <w:rPr>
          <w:rFonts w:ascii="Times New Roman" w:eastAsia="Times New Roman" w:hAnsi="Times New Roman" w:cs="Times New Roman"/>
          <w:sz w:val="20"/>
        </w:rPr>
        <w:tab/>
        <w:t xml:space="preserve">* 25 points for  sophomores/ juniors, 12 points for seniors (by the end of your senior year) </w:t>
      </w:r>
    </w:p>
    <w:p w:rsidR="007C478F" w:rsidRPr="00472211" w:rsidRDefault="00211BEC" w:rsidP="00472211">
      <w:pPr>
        <w:spacing w:after="0"/>
        <w:rPr>
          <w:rFonts w:ascii="Times New Roman" w:eastAsia="Times New Roman" w:hAnsi="Times New Roman" w:cs="Times New Roman"/>
          <w:sz w:val="20"/>
        </w:rPr>
      </w:pPr>
      <w:r>
        <w:rPr>
          <w:rFonts w:ascii="Times New Roman" w:eastAsia="Times New Roman" w:hAnsi="Times New Roman" w:cs="Times New Roman"/>
          <w:sz w:val="20"/>
        </w:rPr>
        <w:tab/>
        <w:t>* Points are logged individually on an honor system using Google Doc</w:t>
      </w:r>
      <w:r>
        <w:rPr>
          <w:rFonts w:ascii="Times New Roman" w:eastAsia="Times New Roman" w:hAnsi="Times New Roman" w:cs="Times New Roman"/>
          <w:sz w:val="20"/>
        </w:rPr>
        <w:br/>
      </w:r>
      <w:r>
        <w:rPr>
          <w:rFonts w:ascii="Calibri" w:eastAsia="Calibri" w:hAnsi="Calibri" w:cs="Calibri"/>
          <w:sz w:val="20"/>
        </w:rPr>
        <w:tab/>
      </w:r>
      <w:hyperlink r:id="rId7">
        <w:r>
          <w:rPr>
            <w:rFonts w:ascii="Arial" w:eastAsia="Arial" w:hAnsi="Arial" w:cs="Arial"/>
            <w:color w:val="1155CC"/>
            <w:sz w:val="20"/>
            <w:u w:val="single"/>
            <w:shd w:val="clear" w:color="auto" w:fill="FFFFFF"/>
          </w:rPr>
          <w:t xml:space="preserve">https://docs.google.com/a/apps.tcnj.edu/spreadsheets/d/120fZDmDKy5dQ2Gw3FeClk-vYzaqQ </w:t>
        </w:r>
      </w:hyperlink>
      <w:r>
        <w:rPr>
          <w:rFonts w:ascii="Arial" w:eastAsia="Arial" w:hAnsi="Arial" w:cs="Arial"/>
          <w:color w:val="1155CC"/>
          <w:sz w:val="20"/>
          <w:u w:val="single"/>
          <w:shd w:val="clear" w:color="auto" w:fill="FFFFFF"/>
        </w:rPr>
        <w:tab/>
      </w:r>
      <w:hyperlink r:id="rId8">
        <w:r>
          <w:rPr>
            <w:rFonts w:ascii="Arial" w:eastAsia="Arial" w:hAnsi="Arial" w:cs="Arial"/>
            <w:color w:val="1155CC"/>
            <w:sz w:val="20"/>
            <w:u w:val="single"/>
            <w:shd w:val="clear" w:color="auto" w:fill="FFFFFF"/>
          </w:rPr>
          <w:t>vcb5mnt0jk78kM/</w:t>
        </w:r>
        <w:r>
          <w:rPr>
            <w:rFonts w:ascii="Arial" w:eastAsia="Arial" w:hAnsi="Arial" w:cs="Arial"/>
            <w:vanish/>
            <w:color w:val="1155CC"/>
            <w:sz w:val="20"/>
            <w:u w:val="single"/>
            <w:shd w:val="clear" w:color="auto" w:fill="FFFFFF"/>
          </w:rPr>
          <w:t>HYPERLINK "https://docs.google.com/a/apps.tcnj.edu/spreadsheets/d/120fZDmDKy5dQ2Gw3FeClk-vYzaqQ-vcb5mnt0jk78kM/edit"</w:t>
        </w:r>
        <w:r>
          <w:rPr>
            <w:rFonts w:ascii="Arial" w:eastAsia="Arial" w:hAnsi="Arial" w:cs="Arial"/>
            <w:color w:val="1155CC"/>
            <w:sz w:val="20"/>
            <w:u w:val="single"/>
            <w:shd w:val="clear" w:color="auto" w:fill="FFFFFF"/>
          </w:rPr>
          <w:t>edit#gid</w:t>
        </w:r>
        <w:r>
          <w:rPr>
            <w:rFonts w:ascii="Arial" w:eastAsia="Arial" w:hAnsi="Arial" w:cs="Arial"/>
            <w:vanish/>
            <w:color w:val="1155CC"/>
            <w:sz w:val="20"/>
            <w:u w:val="single"/>
            <w:shd w:val="clear" w:color="auto" w:fill="FFFFFF"/>
          </w:rPr>
          <w:t>HYPERLINK "https://docs.google.com/a/apps.tcnj.edu/spreadsheets/d/120fZDmDKy5dQ2Gw3FeClk-vYzaqQ-vcb5mnt0jk78kM/edit"</w:t>
        </w:r>
        <w:r>
          <w:rPr>
            <w:rFonts w:ascii="Arial" w:eastAsia="Arial" w:hAnsi="Arial" w:cs="Arial"/>
            <w:color w:val="1155CC"/>
            <w:sz w:val="20"/>
            <w:u w:val="single"/>
            <w:shd w:val="clear" w:color="auto" w:fill="FFFFFF"/>
          </w:rPr>
          <w:t>=0</w:t>
        </w:r>
      </w:hyperlink>
      <w:r>
        <w:rPr>
          <w:rFonts w:ascii="Times New Roman" w:eastAsia="Times New Roman" w:hAnsi="Times New Roman" w:cs="Times New Roman"/>
          <w:sz w:val="20"/>
        </w:rPr>
        <w:br/>
      </w:r>
      <w:r>
        <w:rPr>
          <w:rFonts w:ascii="Times New Roman" w:eastAsia="Times New Roman" w:hAnsi="Times New Roman" w:cs="Times New Roman"/>
          <w:sz w:val="20"/>
        </w:rPr>
        <w:tab/>
        <w:t xml:space="preserve">* Points are earned one point per hour of service unless otherwise specified and one point for </w:t>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r>
        <w:rPr>
          <w:rFonts w:ascii="Times New Roman" w:eastAsia="Times New Roman" w:hAnsi="Times New Roman" w:cs="Times New Roman"/>
          <w:sz w:val="20"/>
        </w:rPr>
        <w:br/>
        <w:t xml:space="preserve">                 drive donations</w:t>
      </w:r>
    </w:p>
    <w:p w:rsidR="007C478F" w:rsidRDefault="007C478F">
      <w:pPr>
        <w:spacing w:after="0"/>
        <w:rPr>
          <w:rFonts w:ascii="Times New Roman" w:eastAsia="Times New Roman" w:hAnsi="Times New Roman" w:cs="Times New Roman"/>
          <w:sz w:val="20"/>
        </w:rPr>
      </w:pPr>
    </w:p>
    <w:p w:rsidR="004E04CF" w:rsidRPr="001975B4" w:rsidRDefault="00211BEC" w:rsidP="004E04CF">
      <w:pPr>
        <w:spacing w:after="0"/>
        <w:rPr>
          <w:rFonts w:ascii="Times New Roman" w:eastAsia="Times New Roman" w:hAnsi="Times New Roman" w:cs="Times New Roman"/>
          <w:sz w:val="20"/>
        </w:rPr>
      </w:pPr>
      <w:r>
        <w:rPr>
          <w:rFonts w:ascii="Times New Roman" w:eastAsia="Times New Roman" w:hAnsi="Times New Roman" w:cs="Times New Roman"/>
          <w:sz w:val="20"/>
        </w:rPr>
        <w:t>III.</w:t>
      </w:r>
      <w:r>
        <w:rPr>
          <w:rFonts w:ascii="Times New Roman" w:eastAsia="Times New Roman" w:hAnsi="Times New Roman" w:cs="Times New Roman"/>
          <w:sz w:val="20"/>
        </w:rPr>
        <w:tab/>
      </w:r>
      <w:r w:rsidR="004E04CF">
        <w:rPr>
          <w:rFonts w:ascii="Times New Roman" w:eastAsia="Times New Roman" w:hAnsi="Times New Roman" w:cs="Times New Roman"/>
          <w:sz w:val="20"/>
          <w:u w:val="single"/>
        </w:rPr>
        <w:t>Long Sleeve Shirt Sale</w:t>
      </w:r>
      <w:r w:rsidR="00510BF2">
        <w:rPr>
          <w:rFonts w:ascii="Times New Roman" w:eastAsia="Times New Roman" w:hAnsi="Times New Roman" w:cs="Times New Roman"/>
          <w:sz w:val="20"/>
          <w:u w:val="single"/>
        </w:rPr>
        <w:br/>
      </w:r>
      <w:r w:rsidR="001975B4">
        <w:rPr>
          <w:rFonts w:ascii="Times New Roman" w:eastAsia="Times New Roman" w:hAnsi="Times New Roman" w:cs="Times New Roman"/>
          <w:sz w:val="20"/>
        </w:rPr>
        <w:tab/>
        <w:t>*$18, must be paid before you receive your shirt</w:t>
      </w:r>
      <w:r w:rsidR="00510BF2" w:rsidRPr="001975B4">
        <w:rPr>
          <w:rFonts w:ascii="Times New Roman" w:eastAsia="Times New Roman" w:hAnsi="Times New Roman" w:cs="Times New Roman"/>
          <w:sz w:val="20"/>
        </w:rPr>
        <w:br/>
      </w:r>
      <w:r w:rsidR="00510BF2" w:rsidRPr="001975B4">
        <w:rPr>
          <w:rFonts w:ascii="Times New Roman" w:eastAsia="Times New Roman" w:hAnsi="Times New Roman" w:cs="Times New Roman"/>
          <w:sz w:val="20"/>
        </w:rPr>
        <w:tab/>
        <w:t>*Order forms due by Friday, February 6</w:t>
      </w:r>
      <w:r w:rsidR="00510BF2" w:rsidRPr="001975B4">
        <w:rPr>
          <w:rFonts w:ascii="Times New Roman" w:eastAsia="Times New Roman" w:hAnsi="Times New Roman" w:cs="Times New Roman"/>
          <w:sz w:val="20"/>
          <w:vertAlign w:val="superscript"/>
        </w:rPr>
        <w:t>th</w:t>
      </w:r>
      <w:r w:rsidR="00510BF2" w:rsidRPr="001975B4">
        <w:rPr>
          <w:rFonts w:ascii="Times New Roman" w:eastAsia="Times New Roman" w:hAnsi="Times New Roman" w:cs="Times New Roman"/>
          <w:sz w:val="20"/>
        </w:rPr>
        <w:t xml:space="preserve"> by noon</w:t>
      </w:r>
      <w:r w:rsidR="00FC1A04">
        <w:rPr>
          <w:rFonts w:ascii="Times New Roman" w:eastAsia="Times New Roman" w:hAnsi="Times New Roman" w:cs="Times New Roman"/>
          <w:sz w:val="20"/>
        </w:rPr>
        <w:t>, in the KDP mailbox on the 2</w:t>
      </w:r>
      <w:r w:rsidR="00FC1A04" w:rsidRPr="00FC1A04">
        <w:rPr>
          <w:rFonts w:ascii="Times New Roman" w:eastAsia="Times New Roman" w:hAnsi="Times New Roman" w:cs="Times New Roman"/>
          <w:sz w:val="20"/>
          <w:vertAlign w:val="superscript"/>
        </w:rPr>
        <w:t>nd</w:t>
      </w:r>
      <w:r w:rsidR="00FC1A04">
        <w:rPr>
          <w:rFonts w:ascii="Times New Roman" w:eastAsia="Times New Roman" w:hAnsi="Times New Roman" w:cs="Times New Roman"/>
          <w:sz w:val="20"/>
        </w:rPr>
        <w:t xml:space="preserve"> floor of student center</w:t>
      </w:r>
    </w:p>
    <w:p w:rsidR="004E04CF" w:rsidRDefault="004E04CF" w:rsidP="004E04CF">
      <w:pPr>
        <w:spacing w:after="0"/>
        <w:rPr>
          <w:rFonts w:ascii="Times New Roman" w:eastAsia="Times New Roman" w:hAnsi="Times New Roman" w:cs="Times New Roman"/>
          <w:sz w:val="20"/>
        </w:rPr>
      </w:pPr>
    </w:p>
    <w:p w:rsidR="004E04CF" w:rsidRDefault="004E04CF" w:rsidP="004E04CF">
      <w:pPr>
        <w:spacing w:after="0"/>
        <w:rPr>
          <w:rFonts w:ascii="Times New Roman" w:eastAsia="Times New Roman" w:hAnsi="Times New Roman" w:cs="Times New Roman"/>
          <w:b/>
          <w:sz w:val="20"/>
        </w:rPr>
      </w:pPr>
      <w:r>
        <w:rPr>
          <w:rFonts w:ascii="Times New Roman" w:eastAsia="Times New Roman" w:hAnsi="Times New Roman" w:cs="Times New Roman"/>
          <w:sz w:val="20"/>
          <w:u w:val="single"/>
        </w:rPr>
        <w:t>IV.</w:t>
      </w:r>
      <w:r w:rsidRPr="004E04CF">
        <w:rPr>
          <w:rFonts w:ascii="Times New Roman" w:eastAsia="Times New Roman" w:hAnsi="Times New Roman" w:cs="Times New Roman"/>
          <w:sz w:val="20"/>
        </w:rPr>
        <w:t xml:space="preserve"> </w:t>
      </w:r>
      <w:r w:rsidRPr="004E04CF">
        <w:rPr>
          <w:rFonts w:ascii="Times New Roman" w:eastAsia="Times New Roman" w:hAnsi="Times New Roman" w:cs="Times New Roman"/>
          <w:sz w:val="20"/>
        </w:rPr>
        <w:tab/>
      </w:r>
      <w:r>
        <w:rPr>
          <w:rFonts w:ascii="Times New Roman" w:eastAsia="Times New Roman" w:hAnsi="Times New Roman" w:cs="Times New Roman"/>
          <w:sz w:val="20"/>
          <w:u w:val="single"/>
        </w:rPr>
        <w:t>Upcoming Events</w:t>
      </w:r>
    </w:p>
    <w:p w:rsidR="004E04CF" w:rsidRDefault="004E04CF" w:rsidP="004E04CF">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*Breathe in, Breathe out Challenge---month of February</w:t>
      </w:r>
      <w:r w:rsidR="008311F3">
        <w:rPr>
          <w:rFonts w:ascii="Times New Roman" w:eastAsia="Times New Roman" w:hAnsi="Times New Roman" w:cs="Times New Roman"/>
          <w:sz w:val="20"/>
        </w:rPr>
        <w:t xml:space="preserve"> (see attached)</w:t>
      </w:r>
    </w:p>
    <w:p w:rsidR="004E04CF" w:rsidRDefault="004E04CF">
      <w:pPr>
        <w:spacing w:after="0"/>
        <w:rPr>
          <w:rFonts w:ascii="Times New Roman" w:eastAsia="Times New Roman" w:hAnsi="Times New Roman" w:cs="Times New Roman"/>
          <w:sz w:val="20"/>
        </w:rPr>
      </w:pPr>
      <w:r>
        <w:rPr>
          <w:rFonts w:ascii="Times New Roman" w:eastAsia="Times New Roman" w:hAnsi="Times New Roman" w:cs="Times New Roman"/>
          <w:sz w:val="20"/>
        </w:rPr>
        <w:tab/>
        <w:t xml:space="preserve">*Speaker Kerry </w:t>
      </w:r>
      <w:proofErr w:type="spellStart"/>
      <w:r>
        <w:rPr>
          <w:rFonts w:ascii="Times New Roman" w:eastAsia="Times New Roman" w:hAnsi="Times New Roman" w:cs="Times New Roman"/>
          <w:sz w:val="20"/>
        </w:rPr>
        <w:t>Magro</w:t>
      </w:r>
      <w:proofErr w:type="spellEnd"/>
      <w:r>
        <w:rPr>
          <w:rFonts w:ascii="Times New Roman" w:eastAsia="Times New Roman" w:hAnsi="Times New Roman" w:cs="Times New Roman"/>
          <w:sz w:val="20"/>
        </w:rPr>
        <w:t>: Autism Awareness in Education-- Wednesday, February 18th, 12:30 in Ed 113</w:t>
      </w:r>
    </w:p>
    <w:p w:rsidR="008311F3" w:rsidRDefault="008311F3">
      <w:pPr>
        <w:spacing w:after="0"/>
        <w:rPr>
          <w:rFonts w:ascii="Times New Roman" w:hAnsi="Times New Roman" w:cs="Times New Roman"/>
          <w:sz w:val="20"/>
          <w:szCs w:val="20"/>
        </w:rPr>
      </w:pPr>
      <w:r>
        <w:rPr>
          <w:rFonts w:ascii="Times New Roman" w:eastAsia="Times New Roman" w:hAnsi="Times New Roman" w:cs="Times New Roman"/>
          <w:sz w:val="20"/>
        </w:rPr>
        <w:tab/>
        <w:t>*</w:t>
      </w:r>
      <w:r w:rsidRPr="008311F3">
        <w:rPr>
          <w:rFonts w:ascii="Times New Roman" w:hAnsi="Times New Roman" w:cs="Times New Roman"/>
          <w:b/>
          <w:sz w:val="24"/>
          <w:szCs w:val="24"/>
        </w:rPr>
        <w:t xml:space="preserve"> </w:t>
      </w:r>
      <w:r>
        <w:rPr>
          <w:rFonts w:ascii="Times New Roman" w:hAnsi="Times New Roman" w:cs="Times New Roman"/>
          <w:sz w:val="20"/>
          <w:szCs w:val="20"/>
        </w:rPr>
        <w:t xml:space="preserve">Technology </w:t>
      </w:r>
      <w:proofErr w:type="spellStart"/>
      <w:r>
        <w:rPr>
          <w:rFonts w:ascii="Times New Roman" w:hAnsi="Times New Roman" w:cs="Times New Roman"/>
          <w:sz w:val="20"/>
          <w:szCs w:val="20"/>
        </w:rPr>
        <w:t>C</w:t>
      </w:r>
      <w:r w:rsidRPr="008311F3">
        <w:rPr>
          <w:rFonts w:ascii="Times New Roman" w:hAnsi="Times New Roman" w:cs="Times New Roman"/>
          <w:sz w:val="20"/>
          <w:szCs w:val="20"/>
        </w:rPr>
        <w:t>nference</w:t>
      </w:r>
      <w:proofErr w:type="spellEnd"/>
      <w:r w:rsidRPr="008311F3">
        <w:rPr>
          <w:rFonts w:ascii="Times New Roman" w:hAnsi="Times New Roman" w:cs="Times New Roman"/>
          <w:sz w:val="20"/>
          <w:szCs w:val="20"/>
        </w:rPr>
        <w:t>-- Saturday, February 21st; Tech Savvy Teachers 9am-12:30</w:t>
      </w:r>
    </w:p>
    <w:p w:rsidR="008311F3" w:rsidRPr="008311F3" w:rsidRDefault="008311F3">
      <w:pPr>
        <w:spacing w:after="0"/>
        <w:rPr>
          <w:rFonts w:ascii="Times New Roman" w:eastAsia="Times New Roman" w:hAnsi="Times New Roman" w:cs="Times New Roman"/>
          <w:sz w:val="20"/>
          <w:szCs w:val="20"/>
        </w:rPr>
      </w:pPr>
      <w:r>
        <w:rPr>
          <w:rFonts w:ascii="Times New Roman" w:hAnsi="Times New Roman" w:cs="Times New Roman"/>
          <w:sz w:val="20"/>
          <w:szCs w:val="20"/>
        </w:rPr>
        <w:tab/>
        <w:t>*Nominations for  new Executive Board--Wednesday, March 4th at meeting</w:t>
      </w:r>
    </w:p>
    <w:p w:rsidR="007C478F" w:rsidRDefault="004E04CF">
      <w:pPr>
        <w:spacing w:after="0"/>
        <w:rPr>
          <w:rFonts w:ascii="Times New Roman" w:eastAsia="Times New Roman" w:hAnsi="Times New Roman" w:cs="Times New Roman"/>
          <w:sz w:val="20"/>
        </w:rPr>
      </w:pPr>
      <w:r>
        <w:rPr>
          <w:rFonts w:ascii="Times New Roman" w:eastAsia="Times New Roman" w:hAnsi="Times New Roman" w:cs="Times New Roman"/>
          <w:sz w:val="20"/>
        </w:rPr>
        <w:tab/>
        <w:t>*Conference for Aspiring Teachers--- Sunday, March 8th</w:t>
      </w:r>
      <w:r>
        <w:rPr>
          <w:rFonts w:ascii="Times New Roman" w:eastAsia="Times New Roman" w:hAnsi="Times New Roman" w:cs="Times New Roman"/>
          <w:sz w:val="20"/>
        </w:rPr>
        <w:br/>
      </w:r>
      <w:r>
        <w:rPr>
          <w:rFonts w:ascii="Times New Roman" w:eastAsia="Times New Roman" w:hAnsi="Times New Roman" w:cs="Times New Roman"/>
          <w:sz w:val="20"/>
        </w:rPr>
        <w:tab/>
        <w:t>*Spring Induction---Saturday, May 9th</w:t>
      </w:r>
      <w:r w:rsidR="00211BEC">
        <w:rPr>
          <w:rFonts w:ascii="Times New Roman" w:eastAsia="Times New Roman" w:hAnsi="Times New Roman" w:cs="Times New Roman"/>
          <w:sz w:val="20"/>
        </w:rPr>
        <w:br/>
      </w:r>
    </w:p>
    <w:p w:rsidR="004E04CF" w:rsidRPr="004E04CF" w:rsidRDefault="00211BEC" w:rsidP="004E04CF">
      <w:pPr>
        <w:spacing w:after="0"/>
        <w:rPr>
          <w:rFonts w:ascii="Times New Roman" w:eastAsia="Times New Roman" w:hAnsi="Times New Roman" w:cs="Times New Roman"/>
          <w:sz w:val="20"/>
        </w:rPr>
      </w:pPr>
      <w:r>
        <w:rPr>
          <w:rFonts w:ascii="Times New Roman" w:eastAsia="Times New Roman" w:hAnsi="Times New Roman" w:cs="Times New Roman"/>
          <w:sz w:val="20"/>
        </w:rPr>
        <w:t>V</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sidR="004E04CF">
        <w:rPr>
          <w:rFonts w:ascii="Times New Roman" w:eastAsia="Times New Roman" w:hAnsi="Times New Roman" w:cs="Times New Roman"/>
          <w:sz w:val="20"/>
          <w:u w:val="single"/>
        </w:rPr>
        <w:t>Committee Chair Announcements</w:t>
      </w:r>
    </w:p>
    <w:p w:rsidR="004E04CF" w:rsidRDefault="004E04CF" w:rsidP="004E04CF">
      <w:pPr>
        <w:spacing w:after="0"/>
        <w:rPr>
          <w:rFonts w:ascii="Times New Roman" w:eastAsia="Times New Roman" w:hAnsi="Times New Roman" w:cs="Times New Roman"/>
          <w:sz w:val="20"/>
        </w:rPr>
      </w:pPr>
      <w:r>
        <w:rPr>
          <w:rFonts w:ascii="Times New Roman" w:eastAsia="Times New Roman" w:hAnsi="Times New Roman" w:cs="Times New Roman"/>
          <w:sz w:val="20"/>
        </w:rPr>
        <w:tab/>
        <w:t xml:space="preserve">* Fundraising-- Ashley </w:t>
      </w:r>
      <w:proofErr w:type="spellStart"/>
      <w:r>
        <w:rPr>
          <w:rFonts w:ascii="Times New Roman" w:eastAsia="Times New Roman" w:hAnsi="Times New Roman" w:cs="Times New Roman"/>
          <w:sz w:val="20"/>
        </w:rPr>
        <w:t>Teets</w:t>
      </w:r>
      <w:proofErr w:type="spellEnd"/>
      <w:r w:rsidR="00510BF2">
        <w:rPr>
          <w:rFonts w:ascii="Times New Roman" w:eastAsia="Times New Roman" w:hAnsi="Times New Roman" w:cs="Times New Roman"/>
          <w:sz w:val="20"/>
        </w:rPr>
        <w:br/>
      </w:r>
      <w:r w:rsidR="00510BF2">
        <w:rPr>
          <w:rFonts w:ascii="Times New Roman" w:eastAsia="Times New Roman" w:hAnsi="Times New Roman" w:cs="Times New Roman"/>
          <w:sz w:val="20"/>
        </w:rPr>
        <w:tab/>
      </w:r>
      <w:r w:rsidR="001975B4">
        <w:rPr>
          <w:rFonts w:ascii="Times New Roman" w:eastAsia="Times New Roman" w:hAnsi="Times New Roman" w:cs="Times New Roman"/>
          <w:sz w:val="20"/>
        </w:rPr>
        <w:tab/>
        <w:t>-Piccolos, Th</w:t>
      </w:r>
      <w:r w:rsidR="00510BF2">
        <w:rPr>
          <w:rFonts w:ascii="Times New Roman" w:eastAsia="Times New Roman" w:hAnsi="Times New Roman" w:cs="Times New Roman"/>
          <w:sz w:val="20"/>
        </w:rPr>
        <w:t>ursd</w:t>
      </w:r>
      <w:r w:rsidR="001975B4">
        <w:rPr>
          <w:rFonts w:ascii="Times New Roman" w:eastAsia="Times New Roman" w:hAnsi="Times New Roman" w:cs="Times New Roman"/>
          <w:sz w:val="20"/>
        </w:rPr>
        <w:t>a</w:t>
      </w:r>
      <w:r w:rsidR="00510BF2">
        <w:rPr>
          <w:rFonts w:ascii="Times New Roman" w:eastAsia="Times New Roman" w:hAnsi="Times New Roman" w:cs="Times New Roman"/>
          <w:sz w:val="20"/>
        </w:rPr>
        <w:t>y</w:t>
      </w:r>
      <w:r w:rsidR="001975B4">
        <w:rPr>
          <w:rFonts w:ascii="Times New Roman" w:eastAsia="Times New Roman" w:hAnsi="Times New Roman" w:cs="Times New Roman"/>
          <w:sz w:val="20"/>
        </w:rPr>
        <w:t>, Febru</w:t>
      </w:r>
      <w:r w:rsidR="00510BF2">
        <w:rPr>
          <w:rFonts w:ascii="Times New Roman" w:eastAsia="Times New Roman" w:hAnsi="Times New Roman" w:cs="Times New Roman"/>
          <w:sz w:val="20"/>
        </w:rPr>
        <w:t>ary 19</w:t>
      </w:r>
      <w:r w:rsidR="001975B4" w:rsidRPr="001975B4">
        <w:rPr>
          <w:rFonts w:ascii="Times New Roman" w:eastAsia="Times New Roman" w:hAnsi="Times New Roman" w:cs="Times New Roman"/>
          <w:sz w:val="20"/>
          <w:vertAlign w:val="superscript"/>
        </w:rPr>
        <w:t>th</w:t>
      </w:r>
      <w:r w:rsidR="001975B4">
        <w:rPr>
          <w:rFonts w:ascii="Times New Roman" w:eastAsia="Times New Roman" w:hAnsi="Times New Roman" w:cs="Times New Roman"/>
          <w:sz w:val="20"/>
        </w:rPr>
        <w:t>;</w:t>
      </w:r>
      <w:r w:rsidR="00510BF2">
        <w:rPr>
          <w:rFonts w:ascii="Times New Roman" w:eastAsia="Times New Roman" w:hAnsi="Times New Roman" w:cs="Times New Roman"/>
          <w:sz w:val="20"/>
        </w:rPr>
        <w:t xml:space="preserve"> flyer </w:t>
      </w:r>
      <w:r w:rsidR="00510BF2" w:rsidRPr="001975B4">
        <w:rPr>
          <w:rFonts w:ascii="Times New Roman" w:eastAsia="Times New Roman" w:hAnsi="Times New Roman" w:cs="Times New Roman"/>
          <w:b/>
          <w:sz w:val="20"/>
        </w:rPr>
        <w:t>must</w:t>
      </w:r>
      <w:r w:rsidR="00510BF2">
        <w:rPr>
          <w:rFonts w:ascii="Times New Roman" w:eastAsia="Times New Roman" w:hAnsi="Times New Roman" w:cs="Times New Roman"/>
          <w:sz w:val="20"/>
        </w:rPr>
        <w:t xml:space="preserve"> be printed, all day event</w:t>
      </w:r>
    </w:p>
    <w:p w:rsidR="00472211" w:rsidRPr="004E04CF" w:rsidRDefault="004E04CF" w:rsidP="004E04CF">
      <w:pPr>
        <w:spacing w:after="0"/>
        <w:rPr>
          <w:rFonts w:ascii="Times New Roman" w:eastAsia="Times New Roman" w:hAnsi="Times New Roman" w:cs="Times New Roman"/>
          <w:sz w:val="20"/>
        </w:rPr>
      </w:pPr>
      <w:r>
        <w:rPr>
          <w:rFonts w:ascii="Times New Roman" w:eastAsia="Times New Roman" w:hAnsi="Times New Roman" w:cs="Times New Roman"/>
          <w:sz w:val="20"/>
        </w:rPr>
        <w:tab/>
        <w:t xml:space="preserve">*Literacy Alive!--Samantha Altman and Christine </w:t>
      </w:r>
      <w:proofErr w:type="spellStart"/>
      <w:r>
        <w:rPr>
          <w:rFonts w:ascii="Times New Roman" w:eastAsia="Times New Roman" w:hAnsi="Times New Roman" w:cs="Times New Roman"/>
          <w:sz w:val="20"/>
        </w:rPr>
        <w:t>Seddon</w:t>
      </w:r>
      <w:proofErr w:type="spellEnd"/>
      <w:r w:rsidR="00472211">
        <w:rPr>
          <w:rFonts w:ascii="Times New Roman" w:eastAsia="Times New Roman" w:hAnsi="Times New Roman" w:cs="Times New Roman"/>
          <w:sz w:val="20"/>
        </w:rPr>
        <w:t xml:space="preserve"> </w:t>
      </w:r>
      <w:r w:rsidR="00472211">
        <w:rPr>
          <w:rFonts w:ascii="Times New Roman" w:eastAsia="Times New Roman" w:hAnsi="Times New Roman" w:cs="Times New Roman"/>
          <w:sz w:val="20"/>
        </w:rPr>
        <w:tab/>
      </w:r>
    </w:p>
    <w:p w:rsidR="00472211" w:rsidRDefault="00472211">
      <w:pPr>
        <w:spacing w:after="0"/>
        <w:rPr>
          <w:rFonts w:ascii="Times New Roman" w:eastAsia="Times New Roman" w:hAnsi="Times New Roman" w:cs="Times New Roman"/>
          <w:sz w:val="20"/>
        </w:rPr>
      </w:pPr>
    </w:p>
    <w:p w:rsidR="007C478F" w:rsidRDefault="00211BEC">
      <w:pPr>
        <w:spacing w:after="0"/>
        <w:rPr>
          <w:rFonts w:ascii="Times New Roman" w:eastAsia="Times New Roman" w:hAnsi="Times New Roman" w:cs="Times New Roman"/>
          <w:sz w:val="20"/>
        </w:rPr>
      </w:pPr>
      <w:r>
        <w:rPr>
          <w:rFonts w:ascii="Times New Roman" w:eastAsia="Times New Roman" w:hAnsi="Times New Roman" w:cs="Times New Roman"/>
          <w:sz w:val="20"/>
        </w:rPr>
        <w:t>V</w:t>
      </w:r>
      <w:r w:rsidR="00472211">
        <w:rPr>
          <w:rFonts w:ascii="Times New Roman" w:eastAsia="Times New Roman" w:hAnsi="Times New Roman" w:cs="Times New Roman"/>
          <w:sz w:val="20"/>
        </w:rPr>
        <w:t>I</w:t>
      </w: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0"/>
          <w:u w:val="single"/>
        </w:rPr>
        <w:t>Stay Tuned</w:t>
      </w:r>
    </w:p>
    <w:p w:rsidR="007C478F" w:rsidRDefault="00510BF2">
      <w:pPr>
        <w:spacing w:after="0"/>
        <w:ind w:firstLine="720"/>
        <w:rPr>
          <w:rFonts w:ascii="Times New Roman" w:eastAsia="Times New Roman" w:hAnsi="Times New Roman" w:cs="Times New Roman"/>
          <w:sz w:val="20"/>
        </w:rPr>
      </w:pPr>
      <w:r>
        <w:rPr>
          <w:rFonts w:ascii="Times New Roman" w:eastAsia="Times New Roman" w:hAnsi="Times New Roman" w:cs="Times New Roman"/>
          <w:sz w:val="20"/>
        </w:rPr>
        <w:t>* Next Meeting: Wednesday, March</w:t>
      </w:r>
      <w:r w:rsidR="00211BEC">
        <w:rPr>
          <w:rFonts w:ascii="Times New Roman" w:eastAsia="Times New Roman" w:hAnsi="Times New Roman" w:cs="Times New Roman"/>
          <w:sz w:val="20"/>
        </w:rPr>
        <w:t xml:space="preserve"> 4th</w:t>
      </w:r>
      <w:r w:rsidR="008311F3">
        <w:rPr>
          <w:rFonts w:ascii="Times New Roman" w:eastAsia="Times New Roman" w:hAnsi="Times New Roman" w:cs="Times New Roman"/>
          <w:sz w:val="20"/>
        </w:rPr>
        <w:t xml:space="preserve">. We will be holding nominations for the 2015-2016 </w:t>
      </w:r>
      <w:proofErr w:type="spellStart"/>
      <w:r w:rsidR="008311F3">
        <w:rPr>
          <w:rFonts w:ascii="Times New Roman" w:eastAsia="Times New Roman" w:hAnsi="Times New Roman" w:cs="Times New Roman"/>
          <w:sz w:val="20"/>
        </w:rPr>
        <w:t>eboard</w:t>
      </w:r>
      <w:proofErr w:type="spellEnd"/>
      <w:r w:rsidR="008311F3">
        <w:rPr>
          <w:rFonts w:ascii="Times New Roman" w:eastAsia="Times New Roman" w:hAnsi="Times New Roman" w:cs="Times New Roman"/>
          <w:sz w:val="20"/>
        </w:rPr>
        <w:t>!</w:t>
      </w:r>
    </w:p>
    <w:p w:rsidR="007C478F" w:rsidRDefault="00211BEC">
      <w:pPr>
        <w:spacing w:after="0"/>
        <w:ind w:firstLine="720"/>
        <w:rPr>
          <w:rFonts w:ascii="Times New Roman" w:eastAsia="Times New Roman" w:hAnsi="Times New Roman" w:cs="Times New Roman"/>
          <w:sz w:val="20"/>
        </w:rPr>
      </w:pPr>
      <w:r>
        <w:rPr>
          <w:rFonts w:ascii="Times New Roman" w:eastAsia="Times New Roman" w:hAnsi="Times New Roman" w:cs="Times New Roman"/>
          <w:sz w:val="20"/>
        </w:rPr>
        <w:t>*Facebook: Like us! “TCNJ KDP Honor Society”</w:t>
      </w:r>
      <w:r>
        <w:rPr>
          <w:rFonts w:ascii="Times New Roman" w:eastAsia="Times New Roman" w:hAnsi="Times New Roman" w:cs="Times New Roman"/>
          <w:sz w:val="20"/>
        </w:rPr>
        <w:br/>
      </w:r>
      <w:r>
        <w:rPr>
          <w:rFonts w:ascii="Times New Roman" w:eastAsia="Times New Roman" w:hAnsi="Times New Roman" w:cs="Times New Roman"/>
          <w:sz w:val="20"/>
        </w:rPr>
        <w:tab/>
        <w:t>*Website:</w:t>
      </w:r>
      <w:hyperlink r:id="rId9">
        <w:r>
          <w:rPr>
            <w:rFonts w:ascii="Times New Roman" w:eastAsia="Times New Roman" w:hAnsi="Times New Roman" w:cs="Times New Roman"/>
            <w:color w:val="0563C1"/>
            <w:sz w:val="20"/>
            <w:u w:val="single"/>
          </w:rPr>
          <w:t>www.kdpgammazeta.weebly.com</w:t>
        </w:r>
      </w:hyperlink>
    </w:p>
    <w:p w:rsidR="007C478F" w:rsidRDefault="007C478F">
      <w:pPr>
        <w:rPr>
          <w:rFonts w:ascii="Times New Roman" w:eastAsia="Times New Roman" w:hAnsi="Times New Roman" w:cs="Times New Roman"/>
          <w:b/>
          <w:i/>
          <w:sz w:val="20"/>
        </w:rPr>
      </w:pPr>
    </w:p>
    <w:p w:rsidR="00FC1A04" w:rsidRDefault="00FC1A04">
      <w:pPr>
        <w:rPr>
          <w:rFonts w:ascii="Times New Roman" w:eastAsia="Times New Roman" w:hAnsi="Times New Roman" w:cs="Times New Roman"/>
          <w:b/>
          <w:i/>
          <w:sz w:val="20"/>
        </w:rPr>
      </w:pPr>
    </w:p>
    <w:p w:rsidR="00FC1A04" w:rsidRDefault="00FC1A04">
      <w:pPr>
        <w:rPr>
          <w:rFonts w:ascii="Times New Roman" w:eastAsia="Times New Roman" w:hAnsi="Times New Roman" w:cs="Times New Roman"/>
          <w:b/>
          <w:i/>
          <w:sz w:val="20"/>
        </w:rPr>
      </w:pPr>
    </w:p>
    <w:p w:rsidR="00FC1A04" w:rsidRDefault="00FC1A04">
      <w:pPr>
        <w:rPr>
          <w:rFonts w:ascii="Times New Roman" w:eastAsia="Times New Roman" w:hAnsi="Times New Roman" w:cs="Times New Roman"/>
          <w:b/>
          <w:sz w:val="20"/>
        </w:rPr>
      </w:pPr>
      <w:r>
        <w:rPr>
          <w:rFonts w:ascii="Times New Roman" w:eastAsia="Times New Roman" w:hAnsi="Times New Roman" w:cs="Times New Roman"/>
          <w:b/>
          <w:noProof/>
          <w:sz w:val="20"/>
        </w:rPr>
        <w:drawing>
          <wp:inline distT="0" distB="0" distL="0" distR="0">
            <wp:extent cx="6260508" cy="7483642"/>
            <wp:effectExtent l="19050" t="0" r="694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31684" t="12254" r="30650" b="7659"/>
                    <a:stretch>
                      <a:fillRect/>
                    </a:stretch>
                  </pic:blipFill>
                  <pic:spPr bwMode="auto">
                    <a:xfrm>
                      <a:off x="0" y="0"/>
                      <a:ext cx="6259789" cy="7482783"/>
                    </a:xfrm>
                    <a:prstGeom prst="rect">
                      <a:avLst/>
                    </a:prstGeom>
                    <a:noFill/>
                    <a:ln w="9525">
                      <a:noFill/>
                      <a:miter lim="800000"/>
                      <a:headEnd/>
                      <a:tailEnd/>
                    </a:ln>
                  </pic:spPr>
                </pic:pic>
              </a:graphicData>
            </a:graphic>
          </wp:inline>
        </w:drawing>
      </w:r>
    </w:p>
    <w:p w:rsidR="00FC1A04" w:rsidRDefault="00FC1A04">
      <w:pPr>
        <w:rPr>
          <w:rFonts w:ascii="Times New Roman" w:eastAsia="Times New Roman" w:hAnsi="Times New Roman" w:cs="Times New Roman"/>
          <w:b/>
          <w:sz w:val="20"/>
        </w:rPr>
      </w:pPr>
    </w:p>
    <w:tbl>
      <w:tblPr>
        <w:tblW w:w="10800" w:type="dxa"/>
        <w:jc w:val="center"/>
        <w:tblLayout w:type="fixed"/>
        <w:tblCellMar>
          <w:left w:w="0" w:type="dxa"/>
          <w:right w:w="0" w:type="dxa"/>
        </w:tblCellMar>
        <w:tblLook w:val="04A0"/>
      </w:tblPr>
      <w:tblGrid>
        <w:gridCol w:w="7200"/>
        <w:gridCol w:w="360"/>
        <w:gridCol w:w="3240"/>
      </w:tblGrid>
      <w:tr w:rsidR="00FC1A04" w:rsidTr="008311F3">
        <w:trPr>
          <w:trHeight w:hRule="exact" w:val="14400"/>
          <w:jc w:val="center"/>
        </w:trPr>
        <w:tc>
          <w:tcPr>
            <w:tcW w:w="7200" w:type="dxa"/>
          </w:tcPr>
          <w:tbl>
            <w:tblPr>
              <w:tblStyle w:val="ListTable1LightAccent1"/>
              <w:tblW w:w="7738" w:type="dxa"/>
              <w:tblLayout w:type="fixed"/>
              <w:tblLook w:val="04A0"/>
            </w:tblPr>
            <w:tblGrid>
              <w:gridCol w:w="7365"/>
              <w:gridCol w:w="373"/>
            </w:tblGrid>
            <w:tr w:rsidR="00FC1A04" w:rsidTr="00253F42">
              <w:trPr>
                <w:cnfStyle w:val="100000000000"/>
                <w:trHeight w:hRule="exact" w:val="5670"/>
              </w:trPr>
              <w:tc>
                <w:tcPr>
                  <w:cnfStyle w:val="001000000000"/>
                  <w:tcW w:w="7365" w:type="dxa"/>
                </w:tcPr>
                <w:p w:rsidR="00FC1A04" w:rsidRDefault="00FC1A04" w:rsidP="00253F42">
                  <w:r>
                    <w:rPr>
                      <w:noProof/>
                    </w:rPr>
                    <w:lastRenderedPageBreak/>
                    <w:drawing>
                      <wp:inline distT="0" distB="0" distL="0" distR="0">
                        <wp:extent cx="4581525" cy="2456843"/>
                        <wp:effectExtent l="19050" t="0" r="9525" b="0"/>
                        <wp:docPr id="10" name="Picture 2" descr="https://my.brockport.edu/images/W460xL600/0/noshadow/Event/de777f0b0927404b846e53004314d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brockport.edu/images/W460xL600/0/noshadow/Event/de777f0b0927404b846e53004314d706.jpg"/>
                                <pic:cNvPicPr>
                                  <a:picLocks noChangeAspect="1" noChangeArrowheads="1"/>
                                </pic:cNvPicPr>
                              </pic:nvPicPr>
                              <pic:blipFill>
                                <a:blip r:embed="rId11" cstate="print">
                                  <a:extLst>
                                    <a:ext uri="{BEBA8EAE-BF5A-486C-A8C5-ECC9F3942E4B}">
                                      <a14:imgProps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aturation sat="33000"/>
                                          </a14:imgEffect>
                                        </a14:imgLayer>
                                      </a14:imgProps>
                                    </a:ex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3441" cy="2463233"/>
                                </a:xfrm>
                                <a:prstGeom prst="rect">
                                  <a:avLst/>
                                </a:prstGeom>
                                <a:noFill/>
                                <a:ln>
                                  <a:noFill/>
                                </a:ln>
                              </pic:spPr>
                            </pic:pic>
                          </a:graphicData>
                        </a:graphic>
                      </wp:inline>
                    </w:drawing>
                  </w:r>
                </w:p>
                <w:p w:rsidR="00FC1A04" w:rsidRPr="002A19CB" w:rsidRDefault="00FC1A04" w:rsidP="00253F42"/>
                <w:p w:rsidR="00FC1A04" w:rsidRPr="002A19CB" w:rsidRDefault="00FC1A04" w:rsidP="00253F42"/>
                <w:p w:rsidR="00FC1A04" w:rsidRPr="002A19CB" w:rsidRDefault="00FC1A04" w:rsidP="00253F42"/>
                <w:p w:rsidR="00FC1A04" w:rsidRDefault="00FC1A04" w:rsidP="00253F42"/>
                <w:p w:rsidR="00FC1A04" w:rsidRPr="002A19CB" w:rsidRDefault="00FC1A04" w:rsidP="00253F42">
                  <w:pPr>
                    <w:tabs>
                      <w:tab w:val="left" w:pos="1380"/>
                    </w:tabs>
                  </w:pPr>
                  <w:r>
                    <w:rPr>
                      <w:noProof/>
                    </w:rPr>
                    <w:drawing>
                      <wp:anchor distT="0" distB="0" distL="114300" distR="114300" simplePos="0" relativeHeight="251660288" behindDoc="1" locked="0" layoutInCell="1" allowOverlap="1">
                        <wp:simplePos x="0" y="0"/>
                        <wp:positionH relativeFrom="column">
                          <wp:posOffset>1303020</wp:posOffset>
                        </wp:positionH>
                        <wp:positionV relativeFrom="page">
                          <wp:posOffset>2514600</wp:posOffset>
                        </wp:positionV>
                        <wp:extent cx="2333625" cy="1083945"/>
                        <wp:effectExtent l="0" t="0" r="3175" b="8255"/>
                        <wp:wrapTight wrapText="bothSides">
                          <wp:wrapPolygon edited="0">
                            <wp:start x="7523" y="0"/>
                            <wp:lineTo x="0" y="3037"/>
                            <wp:lineTo x="0" y="7592"/>
                            <wp:lineTo x="5642" y="8098"/>
                            <wp:lineTo x="4937" y="10629"/>
                            <wp:lineTo x="3997" y="15691"/>
                            <wp:lineTo x="3762" y="19234"/>
                            <wp:lineTo x="4232" y="21258"/>
                            <wp:lineTo x="4702" y="21258"/>
                            <wp:lineTo x="8464" y="21258"/>
                            <wp:lineTo x="8934" y="21258"/>
                            <wp:lineTo x="11520" y="16703"/>
                            <wp:lineTo x="11520" y="16197"/>
                            <wp:lineTo x="21394" y="10123"/>
                            <wp:lineTo x="21394" y="6074"/>
                            <wp:lineTo x="17162" y="3037"/>
                            <wp:lineTo x="9639" y="0"/>
                            <wp:lineTo x="7523" y="0"/>
                          </wp:wrapPolygon>
                        </wp:wrapTight>
                        <wp:docPr id="11" name="Picture 4" descr="http://www.piccolotrattoria.com/wp-content/uploads/2013/09/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ccolotrattoria.com/wp-content/uploads/2013/09/logo1.png"/>
                                <pic:cNvPicPr>
                                  <a:picLocks noChangeAspect="1" noChangeArrowheads="1"/>
                                </pic:cNvPicPr>
                              </pic:nvPicPr>
                              <pic:blipFill>
                                <a:blip r:embed="rId13" cstate="print">
                                  <a:extLst>
                                    <a:ext uri="{BEBA8EAE-BF5A-486C-A8C5-ECC9F3942E4B}">
                                      <a14:imgProps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4">
                                          <a14:imgEffect>
                                            <a14:saturation sat="0"/>
                                          </a14:imgEffect>
                                        </a14:imgLayer>
                                      </a14:imgProps>
                                    </a:ex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3625" cy="1083945"/>
                                </a:xfrm>
                                <a:prstGeom prst="rect">
                                  <a:avLst/>
                                </a:prstGeom>
                                <a:noFill/>
                                <a:ln>
                                  <a:noFill/>
                                </a:ln>
                              </pic:spPr>
                            </pic:pic>
                          </a:graphicData>
                        </a:graphic>
                      </wp:anchor>
                    </w:drawing>
                  </w:r>
                  <w:r>
                    <w:tab/>
                  </w:r>
                </w:p>
              </w:tc>
              <w:tc>
                <w:tcPr>
                  <w:tcW w:w="373" w:type="dxa"/>
                </w:tcPr>
                <w:p w:rsidR="00FC1A04" w:rsidRDefault="00FC1A04" w:rsidP="00253F42">
                  <w:pPr>
                    <w:cnfStyle w:val="100000000000"/>
                  </w:pPr>
                  <w:r>
                    <w:tab/>
                  </w:r>
                  <w:r>
                    <w:tab/>
                  </w:r>
                </w:p>
              </w:tc>
            </w:tr>
            <w:tr w:rsidR="00FC1A04" w:rsidTr="00253F42">
              <w:trPr>
                <w:gridAfter w:val="1"/>
                <w:cnfStyle w:val="000000100000"/>
                <w:wAfter w:w="373" w:type="dxa"/>
                <w:trHeight w:hRule="exact" w:val="8838"/>
              </w:trPr>
              <w:tc>
                <w:tcPr>
                  <w:cnfStyle w:val="001000000000"/>
                  <w:tcW w:w="7365" w:type="dxa"/>
                </w:tcPr>
                <w:p w:rsidR="00FC1A04" w:rsidRPr="00C87010" w:rsidRDefault="00FC1A04" w:rsidP="00253F42">
                  <w:pPr>
                    <w:pStyle w:val="Subtitle"/>
                    <w:rPr>
                      <w:color w:val="000000" w:themeColor="text1"/>
                      <w:sz w:val="72"/>
                    </w:rPr>
                  </w:pPr>
                  <w:r w:rsidRPr="00C87010">
                    <w:rPr>
                      <w:color w:val="000000" w:themeColor="text1"/>
                      <w:sz w:val="72"/>
                    </w:rPr>
                    <w:t xml:space="preserve">Go to Piccolo’s </w:t>
                  </w:r>
                  <w:r>
                    <w:rPr>
                      <w:color w:val="000000" w:themeColor="text1"/>
                      <w:sz w:val="72"/>
                    </w:rPr>
                    <w:t xml:space="preserve">on </w:t>
                  </w:r>
                  <w:r w:rsidRPr="00C87010">
                    <w:rPr>
                      <w:color w:val="000000" w:themeColor="text1"/>
                      <w:sz w:val="72"/>
                    </w:rPr>
                    <w:t>Thursday</w:t>
                  </w:r>
                  <w:r>
                    <w:rPr>
                      <w:color w:val="000000" w:themeColor="text1"/>
                      <w:sz w:val="72"/>
                    </w:rPr>
                    <w:t>,</w:t>
                  </w:r>
                  <w:r w:rsidRPr="00C87010">
                    <w:rPr>
                      <w:color w:val="000000" w:themeColor="text1"/>
                      <w:sz w:val="72"/>
                    </w:rPr>
                    <w:t xml:space="preserve"> February 19</w:t>
                  </w:r>
                  <w:r w:rsidRPr="00C87010">
                    <w:rPr>
                      <w:color w:val="000000" w:themeColor="text1"/>
                      <w:sz w:val="72"/>
                      <w:vertAlign w:val="superscript"/>
                    </w:rPr>
                    <w:t>th</w:t>
                  </w:r>
                  <w:r w:rsidRPr="00C87010">
                    <w:rPr>
                      <w:color w:val="000000" w:themeColor="text1"/>
                      <w:sz w:val="72"/>
                    </w:rPr>
                    <w:t xml:space="preserve"> </w:t>
                  </w:r>
                </w:p>
                <w:p w:rsidR="00FC1A04" w:rsidRPr="00526ABB" w:rsidRDefault="00FC1A04" w:rsidP="00253F42">
                  <w:pPr>
                    <w:pStyle w:val="Title"/>
                    <w:rPr>
                      <w:sz w:val="72"/>
                    </w:rPr>
                  </w:pPr>
                  <w:r>
                    <w:rPr>
                      <w:sz w:val="72"/>
                    </w:rPr>
                    <w:t>for a KDP</w:t>
                  </w:r>
                  <w:r w:rsidRPr="00526ABB">
                    <w:rPr>
                      <w:sz w:val="72"/>
                    </w:rPr>
                    <w:t xml:space="preserve"> Fundrais</w:t>
                  </w:r>
                  <w:r>
                    <w:rPr>
                      <w:sz w:val="72"/>
                    </w:rPr>
                    <w:t>er</w:t>
                  </w:r>
                </w:p>
                <w:p w:rsidR="00FC1A04" w:rsidRPr="00526ABB" w:rsidRDefault="00FC1A04" w:rsidP="00253F42">
                  <w:pPr>
                    <w:pStyle w:val="Heading1"/>
                    <w:outlineLvl w:val="0"/>
                    <w:rPr>
                      <w:rFonts w:ascii="Calibri" w:hAnsi="Calibri"/>
                    </w:rPr>
                  </w:pPr>
                  <w:r>
                    <w:rPr>
                      <w:rFonts w:ascii="Calibri" w:hAnsi="Calibri"/>
                    </w:rPr>
                    <w:t>Bring this flyer and h</w:t>
                  </w:r>
                  <w:r w:rsidRPr="00526ABB">
                    <w:rPr>
                      <w:rFonts w:ascii="Calibri" w:hAnsi="Calibri"/>
                    </w:rPr>
                    <w:t>elp support TCNJ’s Kappa Delta Pi!</w:t>
                  </w:r>
                </w:p>
                <w:p w:rsidR="00FC1A04" w:rsidRDefault="00FC1A04" w:rsidP="00253F42">
                  <w:r>
                    <w:rPr>
                      <w:noProof/>
                    </w:rPr>
                    <w:drawing>
                      <wp:anchor distT="0" distB="0" distL="114300" distR="114300" simplePos="0" relativeHeight="251659264" behindDoc="0" locked="0" layoutInCell="1" allowOverlap="1">
                        <wp:simplePos x="0" y="0"/>
                        <wp:positionH relativeFrom="column">
                          <wp:posOffset>1760220</wp:posOffset>
                        </wp:positionH>
                        <wp:positionV relativeFrom="paragraph">
                          <wp:posOffset>901700</wp:posOffset>
                        </wp:positionV>
                        <wp:extent cx="749300" cy="739775"/>
                        <wp:effectExtent l="0" t="0" r="12700" b="0"/>
                        <wp:wrapSquare wrapText="bothSides"/>
                        <wp:docPr id="12" name="Picture 5" descr="http://www.mbc.edu/kdp/images/New_KDP_logob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bc.edu/kdp/images/New_KDP_logobit.png"/>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9300" cy="739775"/>
                                </a:xfrm>
                                <a:prstGeom prst="rect">
                                  <a:avLst/>
                                </a:prstGeom>
                                <a:noFill/>
                                <a:ln>
                                  <a:noFill/>
                                </a:ln>
                              </pic:spPr>
                            </pic:pic>
                          </a:graphicData>
                        </a:graphic>
                      </wp:anchor>
                    </w:drawing>
                  </w:r>
                  <w:r w:rsidRPr="00526ABB">
                    <w:rPr>
                      <w:rFonts w:ascii="Calibri" w:hAnsi="Calibri"/>
                    </w:rPr>
                    <w:t>The national role of Kappa Delta Pi is to further the aims of education in research, collegiality and service, and to promote the highest academic ideals within the educational community. It is dedicated to its four cherished ideals: Humanity, Science, Service, and Toil.</w:t>
                  </w:r>
                </w:p>
              </w:tc>
            </w:tr>
            <w:tr w:rsidR="00FC1A04" w:rsidTr="00253F42">
              <w:trPr>
                <w:gridAfter w:val="1"/>
                <w:wAfter w:w="373" w:type="dxa"/>
                <w:trHeight w:hRule="exact" w:val="1778"/>
              </w:trPr>
              <w:tc>
                <w:tcPr>
                  <w:cnfStyle w:val="001000000000"/>
                  <w:tcW w:w="7365" w:type="dxa"/>
                </w:tcPr>
                <w:p w:rsidR="00FC1A04" w:rsidRDefault="00FC1A04" w:rsidP="00253F42">
                  <w:pPr>
                    <w:jc w:val="center"/>
                  </w:pPr>
                </w:p>
                <w:p w:rsidR="00FC1A04" w:rsidRDefault="00FC1A04" w:rsidP="00253F42">
                  <w:pPr>
                    <w:jc w:val="center"/>
                  </w:pPr>
                </w:p>
              </w:tc>
            </w:tr>
          </w:tbl>
          <w:p w:rsidR="00FC1A04" w:rsidRDefault="00FC1A04" w:rsidP="00253F42"/>
          <w:p w:rsidR="008311F3" w:rsidRDefault="008311F3" w:rsidP="00253F42"/>
        </w:tc>
        <w:tc>
          <w:tcPr>
            <w:tcW w:w="360" w:type="dxa"/>
          </w:tcPr>
          <w:p w:rsidR="00FC1A04" w:rsidRDefault="00FC1A04" w:rsidP="00253F42"/>
        </w:tc>
        <w:tc>
          <w:tcPr>
            <w:tcW w:w="3240" w:type="dxa"/>
          </w:tcPr>
          <w:tbl>
            <w:tblPr>
              <w:tblW w:w="5000" w:type="pct"/>
              <w:tblLayout w:type="fixed"/>
              <w:tblCellMar>
                <w:left w:w="288" w:type="dxa"/>
                <w:right w:w="288" w:type="dxa"/>
              </w:tblCellMar>
              <w:tblLook w:val="04A0"/>
            </w:tblPr>
            <w:tblGrid>
              <w:gridCol w:w="3240"/>
            </w:tblGrid>
            <w:tr w:rsidR="00FC1A04" w:rsidTr="00253F42">
              <w:trPr>
                <w:trHeight w:hRule="exact" w:val="10800"/>
              </w:trPr>
              <w:tc>
                <w:tcPr>
                  <w:tcW w:w="3446" w:type="dxa"/>
                  <w:shd w:val="clear" w:color="auto" w:fill="B2B2B2" w:themeFill="accent2"/>
                  <w:vAlign w:val="center"/>
                </w:tcPr>
                <w:p w:rsidR="00FC1A04" w:rsidRPr="00C87010" w:rsidRDefault="00FC1A04" w:rsidP="00253F42">
                  <w:pPr>
                    <w:pStyle w:val="Heading2"/>
                    <w:rPr>
                      <w:color w:val="000000" w:themeColor="text1"/>
                    </w:rPr>
                  </w:pPr>
                  <w:r w:rsidRPr="00C87010">
                    <w:rPr>
                      <w:color w:val="000000" w:themeColor="text1"/>
                    </w:rPr>
                    <w:t>Support TCNJ’s Education Honor Society!</w:t>
                  </w:r>
                </w:p>
                <w:p w:rsidR="00FC1A04" w:rsidRPr="00C87010" w:rsidRDefault="00FC1A04" w:rsidP="00253F42">
                  <w:pPr>
                    <w:pStyle w:val="Line"/>
                    <w:rPr>
                      <w:color w:val="000000" w:themeColor="text1"/>
                    </w:rPr>
                  </w:pPr>
                </w:p>
                <w:p w:rsidR="00FC1A04" w:rsidRPr="00C87010" w:rsidRDefault="00FC1A04" w:rsidP="00253F42">
                  <w:pPr>
                    <w:pStyle w:val="Heading2"/>
                    <w:rPr>
                      <w:color w:val="000000" w:themeColor="text1"/>
                    </w:rPr>
                  </w:pPr>
                  <w:r w:rsidRPr="00C87010">
                    <w:rPr>
                      <w:color w:val="000000" w:themeColor="text1"/>
                    </w:rPr>
                    <w:t>Bring this flyer to Piccolo’s</w:t>
                  </w:r>
                </w:p>
                <w:p w:rsidR="00FC1A04" w:rsidRPr="00C87010" w:rsidRDefault="00FC1A04" w:rsidP="00253F42">
                  <w:pPr>
                    <w:pStyle w:val="Line"/>
                    <w:rPr>
                      <w:color w:val="000000" w:themeColor="text1"/>
                    </w:rPr>
                  </w:pPr>
                </w:p>
                <w:p w:rsidR="00FC1A04" w:rsidRPr="00C87010" w:rsidRDefault="00FC1A04" w:rsidP="00253F42">
                  <w:pPr>
                    <w:pStyle w:val="Heading2"/>
                    <w:rPr>
                      <w:color w:val="000000" w:themeColor="text1"/>
                    </w:rPr>
                  </w:pPr>
                  <w:r w:rsidRPr="00C87010">
                    <w:rPr>
                      <w:color w:val="000000" w:themeColor="text1"/>
                    </w:rPr>
                    <w:t>10</w:t>
                  </w:r>
                  <w:r>
                    <w:rPr>
                      <w:color w:val="000000" w:themeColor="text1"/>
                    </w:rPr>
                    <w:t>% o</w:t>
                  </w:r>
                  <w:r w:rsidRPr="00C87010">
                    <w:rPr>
                      <w:color w:val="000000" w:themeColor="text1"/>
                    </w:rPr>
                    <w:t>f your order</w:t>
                  </w:r>
                  <w:r>
                    <w:rPr>
                      <w:color w:val="000000" w:themeColor="text1"/>
                    </w:rPr>
                    <w:t xml:space="preserve"> goes to KDP</w:t>
                  </w:r>
                </w:p>
                <w:p w:rsidR="00FC1A04" w:rsidRPr="00C87010" w:rsidRDefault="00FC1A04" w:rsidP="00253F42">
                  <w:pPr>
                    <w:pStyle w:val="Line"/>
                    <w:rPr>
                      <w:color w:val="000000" w:themeColor="text1"/>
                    </w:rPr>
                  </w:pPr>
                </w:p>
                <w:p w:rsidR="00FC1A04" w:rsidRPr="00C87010" w:rsidRDefault="00FC1A04" w:rsidP="00253F42">
                  <w:pPr>
                    <w:pStyle w:val="Heading2"/>
                    <w:rPr>
                      <w:color w:val="000000" w:themeColor="text1"/>
                    </w:rPr>
                  </w:pPr>
                  <w:r w:rsidRPr="00C87010">
                    <w:rPr>
                      <w:color w:val="000000" w:themeColor="text1"/>
                    </w:rPr>
                    <w:t>Thursday, February 19</w:t>
                  </w:r>
                  <w:r w:rsidRPr="00C87010">
                    <w:rPr>
                      <w:color w:val="000000" w:themeColor="text1"/>
                      <w:vertAlign w:val="superscript"/>
                    </w:rPr>
                    <w:t>th</w:t>
                  </w:r>
                </w:p>
                <w:p w:rsidR="00FC1A04" w:rsidRPr="00C87010" w:rsidRDefault="00FC1A04" w:rsidP="00253F42">
                  <w:pPr>
                    <w:pStyle w:val="Line"/>
                    <w:rPr>
                      <w:color w:val="000000" w:themeColor="text1"/>
                    </w:rPr>
                  </w:pPr>
                </w:p>
                <w:p w:rsidR="00FC1A04" w:rsidRDefault="00FC1A04" w:rsidP="00253F42">
                  <w:pPr>
                    <w:pStyle w:val="Heading2"/>
                  </w:pPr>
                  <w:r w:rsidRPr="00C87010">
                    <w:rPr>
                      <w:color w:val="000000" w:themeColor="text1"/>
                    </w:rPr>
                    <w:t>Go get the best pizza around!</w:t>
                  </w:r>
                </w:p>
              </w:tc>
            </w:tr>
            <w:tr w:rsidR="00FC1A04" w:rsidTr="00253F42">
              <w:trPr>
                <w:trHeight w:hRule="exact" w:val="144"/>
              </w:trPr>
              <w:tc>
                <w:tcPr>
                  <w:tcW w:w="3446" w:type="dxa"/>
                </w:tcPr>
                <w:p w:rsidR="00FC1A04" w:rsidRDefault="00FC1A04" w:rsidP="00253F42"/>
              </w:tc>
            </w:tr>
            <w:tr w:rsidR="00FC1A04" w:rsidTr="00253F42">
              <w:trPr>
                <w:trHeight w:hRule="exact" w:val="3456"/>
              </w:trPr>
              <w:tc>
                <w:tcPr>
                  <w:tcW w:w="3446" w:type="dxa"/>
                  <w:shd w:val="clear" w:color="auto" w:fill="DDDDDD" w:themeFill="accent1"/>
                  <w:vAlign w:val="center"/>
                </w:tcPr>
                <w:p w:rsidR="00FC1A04" w:rsidRPr="00FC1A04" w:rsidRDefault="00FC1A04" w:rsidP="00253F42">
                  <w:pPr>
                    <w:pStyle w:val="Heading3"/>
                    <w:rPr>
                      <w:color w:val="000000" w:themeColor="text1"/>
                      <w:sz w:val="22"/>
                      <w:szCs w:val="22"/>
                    </w:rPr>
                  </w:pPr>
                  <w:r w:rsidRPr="00FC1A04">
                    <w:rPr>
                      <w:color w:val="000000" w:themeColor="text1"/>
                      <w:sz w:val="22"/>
                      <w:szCs w:val="22"/>
                    </w:rPr>
                    <w:t>Piccolo Trattoria</w:t>
                  </w:r>
                </w:p>
                <w:p w:rsidR="00FC1A04" w:rsidRPr="00C87010" w:rsidRDefault="00BA1EA9" w:rsidP="00253F42">
                  <w:pPr>
                    <w:pStyle w:val="ContactInfo"/>
                    <w:rPr>
                      <w:color w:val="000000" w:themeColor="text1"/>
                    </w:rPr>
                  </w:pPr>
                  <w:sdt>
                    <w:sdtPr>
                      <w:rPr>
                        <w:color w:val="000000" w:themeColor="text1"/>
                        <w:sz w:val="22"/>
                        <w:szCs w:val="22"/>
                      </w:rPr>
                      <w:id w:val="857003158"/>
                      <w:placeholder>
                        <w:docPart w:val="319E2D8102584DC1BBD180F0C305EA59"/>
                      </w:placeholder>
                      <w:text w:multiLine="1"/>
                    </w:sdtPr>
                    <w:sdtContent>
                      <w:r w:rsidR="00FC1A04" w:rsidRPr="00FC1A04">
                        <w:rPr>
                          <w:color w:val="000000" w:themeColor="text1"/>
                          <w:sz w:val="22"/>
                          <w:szCs w:val="22"/>
                        </w:rPr>
                        <w:t>Hopewell Crossing Shopping Center</w:t>
                      </w:r>
                      <w:r w:rsidR="00FC1A04" w:rsidRPr="00FC1A04">
                        <w:rPr>
                          <w:color w:val="000000" w:themeColor="text1"/>
                          <w:sz w:val="22"/>
                          <w:szCs w:val="22"/>
                        </w:rPr>
                        <w:br/>
                        <w:t xml:space="preserve">800 R </w:t>
                      </w:r>
                      <w:proofErr w:type="spellStart"/>
                      <w:r w:rsidR="00FC1A04" w:rsidRPr="00FC1A04">
                        <w:rPr>
                          <w:color w:val="000000" w:themeColor="text1"/>
                          <w:sz w:val="22"/>
                          <w:szCs w:val="22"/>
                        </w:rPr>
                        <w:t>Denow</w:t>
                      </w:r>
                      <w:proofErr w:type="spellEnd"/>
                      <w:r w:rsidR="00FC1A04" w:rsidRPr="00FC1A04">
                        <w:rPr>
                          <w:color w:val="000000" w:themeColor="text1"/>
                          <w:sz w:val="22"/>
                          <w:szCs w:val="22"/>
                        </w:rPr>
                        <w:t xml:space="preserve"> Road</w:t>
                      </w:r>
                      <w:r w:rsidR="00FC1A04" w:rsidRPr="00FC1A04">
                        <w:rPr>
                          <w:color w:val="000000" w:themeColor="text1"/>
                          <w:sz w:val="22"/>
                          <w:szCs w:val="22"/>
                        </w:rPr>
                        <w:br/>
                        <w:t>Pennington, NJ 08534</w:t>
                      </w:r>
                      <w:r w:rsidR="00FC1A04" w:rsidRPr="00FC1A04">
                        <w:rPr>
                          <w:color w:val="000000" w:themeColor="text1"/>
                          <w:sz w:val="22"/>
                          <w:szCs w:val="22"/>
                        </w:rPr>
                        <w:br/>
                        <w:t>609-737-9050</w:t>
                      </w:r>
                      <w:r w:rsidR="00FC1A04" w:rsidRPr="00FC1A04">
                        <w:rPr>
                          <w:color w:val="000000" w:themeColor="text1"/>
                          <w:sz w:val="22"/>
                          <w:szCs w:val="22"/>
                        </w:rPr>
                        <w:br/>
                      </w:r>
                    </w:sdtContent>
                  </w:sdt>
                </w:p>
                <w:p w:rsidR="00FC1A04" w:rsidRDefault="008311F3" w:rsidP="00253F42">
                  <w:pPr>
                    <w:pStyle w:val="Date"/>
                  </w:pPr>
                  <w:r>
                    <w:rPr>
                      <w:noProof/>
                      <w:lang w:eastAsia="en-US"/>
                    </w:rPr>
                    <w:drawing>
                      <wp:inline distT="0" distB="0" distL="0" distR="0">
                        <wp:extent cx="1695450" cy="9525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695450" cy="952500"/>
                                </a:xfrm>
                                <a:prstGeom prst="rect">
                                  <a:avLst/>
                                </a:prstGeom>
                                <a:noFill/>
                                <a:ln w="9525">
                                  <a:noFill/>
                                  <a:miter lim="800000"/>
                                  <a:headEnd/>
                                  <a:tailEnd/>
                                </a:ln>
                              </pic:spPr>
                            </pic:pic>
                          </a:graphicData>
                        </a:graphic>
                      </wp:inline>
                    </w:drawing>
                  </w:r>
                </w:p>
              </w:tc>
            </w:tr>
          </w:tbl>
          <w:p w:rsidR="00FC1A04" w:rsidRDefault="00FC1A04" w:rsidP="00253F42"/>
        </w:tc>
        <w:bookmarkStart w:id="0" w:name="_GoBack"/>
        <w:bookmarkEnd w:id="0"/>
      </w:tr>
    </w:tbl>
    <w:p w:rsidR="00FC1A04" w:rsidRPr="00FC1A04" w:rsidRDefault="008311F3">
      <w:pPr>
        <w:rPr>
          <w:rFonts w:ascii="Times New Roman" w:eastAsia="Times New Roman" w:hAnsi="Times New Roman" w:cs="Times New Roman"/>
          <w:b/>
          <w:sz w:val="20"/>
        </w:rPr>
      </w:pPr>
      <w:r>
        <w:rPr>
          <w:rFonts w:ascii="Times New Roman" w:eastAsia="Times New Roman" w:hAnsi="Times New Roman" w:cs="Times New Roman"/>
          <w:b/>
          <w:noProof/>
          <w:sz w:val="20"/>
        </w:rPr>
        <w:lastRenderedPageBreak/>
        <w:drawing>
          <wp:inline distT="0" distB="0" distL="0" distR="0">
            <wp:extent cx="6809094" cy="45815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l="14904" t="11396" r="16026" b="5983"/>
                    <a:stretch>
                      <a:fillRect/>
                    </a:stretch>
                  </pic:blipFill>
                  <pic:spPr bwMode="auto">
                    <a:xfrm>
                      <a:off x="0" y="0"/>
                      <a:ext cx="6809094" cy="4581525"/>
                    </a:xfrm>
                    <a:prstGeom prst="rect">
                      <a:avLst/>
                    </a:prstGeom>
                    <a:noFill/>
                    <a:ln w="9525">
                      <a:noFill/>
                      <a:miter lim="800000"/>
                      <a:headEnd/>
                      <a:tailEnd/>
                    </a:ln>
                  </pic:spPr>
                </pic:pic>
              </a:graphicData>
            </a:graphic>
          </wp:inline>
        </w:drawing>
      </w:r>
    </w:p>
    <w:sectPr w:rsidR="00FC1A04" w:rsidRPr="00FC1A04" w:rsidSect="00BA1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207D9"/>
    <w:multiLevelType w:val="multilevel"/>
    <w:tmpl w:val="76A07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C478F"/>
    <w:rsid w:val="001975B4"/>
    <w:rsid w:val="00211BEC"/>
    <w:rsid w:val="00472211"/>
    <w:rsid w:val="004E04CF"/>
    <w:rsid w:val="00510BF2"/>
    <w:rsid w:val="007C478F"/>
    <w:rsid w:val="008311F3"/>
    <w:rsid w:val="00BA1EA9"/>
    <w:rsid w:val="00E40B5E"/>
    <w:rsid w:val="00FC1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Date" w:uiPriority="5"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A9"/>
  </w:style>
  <w:style w:type="paragraph" w:styleId="Heading1">
    <w:name w:val="heading 1"/>
    <w:basedOn w:val="Normal"/>
    <w:next w:val="Normal"/>
    <w:link w:val="Heading1Char"/>
    <w:uiPriority w:val="3"/>
    <w:qFormat/>
    <w:rsid w:val="00FC1A04"/>
    <w:pPr>
      <w:keepNext/>
      <w:keepLines/>
      <w:spacing w:before="280" w:after="120" w:line="240" w:lineRule="auto"/>
      <w:contextualSpacing/>
      <w:outlineLvl w:val="0"/>
    </w:pPr>
    <w:rPr>
      <w:b/>
      <w:bCs/>
      <w:color w:val="000000" w:themeColor="text2"/>
      <w:sz w:val="28"/>
      <w:szCs w:val="28"/>
      <w:lang w:eastAsia="ja-JP"/>
    </w:rPr>
  </w:style>
  <w:style w:type="paragraph" w:styleId="Heading2">
    <w:name w:val="heading 2"/>
    <w:basedOn w:val="Normal"/>
    <w:next w:val="Line"/>
    <w:link w:val="Heading2Char"/>
    <w:uiPriority w:val="3"/>
    <w:unhideWhenUsed/>
    <w:qFormat/>
    <w:rsid w:val="00FC1A04"/>
    <w:pPr>
      <w:keepNext/>
      <w:keepLines/>
      <w:spacing w:after="0" w:line="264" w:lineRule="auto"/>
      <w:jc w:val="center"/>
      <w:outlineLvl w:val="1"/>
    </w:pPr>
    <w:rPr>
      <w:rFonts w:asciiTheme="majorHAnsi" w:eastAsiaTheme="majorEastAsia" w:hAnsiTheme="majorHAnsi" w:cstheme="majorBidi"/>
      <w:color w:val="FFFFFF" w:themeColor="background1"/>
      <w:sz w:val="28"/>
      <w:szCs w:val="28"/>
      <w:lang w:eastAsia="ja-JP"/>
    </w:rPr>
  </w:style>
  <w:style w:type="paragraph" w:styleId="Heading3">
    <w:name w:val="heading 3"/>
    <w:basedOn w:val="Normal"/>
    <w:next w:val="Normal"/>
    <w:link w:val="Heading3Char"/>
    <w:uiPriority w:val="4"/>
    <w:unhideWhenUsed/>
    <w:qFormat/>
    <w:rsid w:val="00FC1A04"/>
    <w:pPr>
      <w:keepNext/>
      <w:keepLines/>
      <w:spacing w:after="60" w:line="240" w:lineRule="auto"/>
      <w:jc w:val="center"/>
      <w:outlineLvl w:val="2"/>
    </w:pPr>
    <w:rPr>
      <w:rFonts w:asciiTheme="majorHAnsi" w:eastAsiaTheme="majorEastAsia" w:hAnsiTheme="majorHAnsi" w:cstheme="majorBidi"/>
      <w:caps/>
      <w:color w:val="FFFFFF" w:themeColor="background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04"/>
    <w:rPr>
      <w:rFonts w:ascii="Tahoma" w:hAnsi="Tahoma" w:cs="Tahoma"/>
      <w:sz w:val="16"/>
      <w:szCs w:val="16"/>
    </w:rPr>
  </w:style>
  <w:style w:type="character" w:customStyle="1" w:styleId="Heading1Char">
    <w:name w:val="Heading 1 Char"/>
    <w:basedOn w:val="DefaultParagraphFont"/>
    <w:link w:val="Heading1"/>
    <w:uiPriority w:val="3"/>
    <w:rsid w:val="00FC1A04"/>
    <w:rPr>
      <w:b/>
      <w:bCs/>
      <w:color w:val="000000" w:themeColor="text2"/>
      <w:sz w:val="28"/>
      <w:szCs w:val="28"/>
      <w:lang w:eastAsia="ja-JP"/>
    </w:rPr>
  </w:style>
  <w:style w:type="character" w:customStyle="1" w:styleId="Heading2Char">
    <w:name w:val="Heading 2 Char"/>
    <w:basedOn w:val="DefaultParagraphFont"/>
    <w:link w:val="Heading2"/>
    <w:uiPriority w:val="3"/>
    <w:rsid w:val="00FC1A04"/>
    <w:rPr>
      <w:rFonts w:asciiTheme="majorHAnsi" w:eastAsiaTheme="majorEastAsia" w:hAnsiTheme="majorHAnsi" w:cstheme="majorBidi"/>
      <w:color w:val="FFFFFF" w:themeColor="background1"/>
      <w:sz w:val="28"/>
      <w:szCs w:val="28"/>
      <w:lang w:eastAsia="ja-JP"/>
    </w:rPr>
  </w:style>
  <w:style w:type="character" w:customStyle="1" w:styleId="Heading3Char">
    <w:name w:val="Heading 3 Char"/>
    <w:basedOn w:val="DefaultParagraphFont"/>
    <w:link w:val="Heading3"/>
    <w:uiPriority w:val="4"/>
    <w:rsid w:val="00FC1A04"/>
    <w:rPr>
      <w:rFonts w:asciiTheme="majorHAnsi" w:eastAsiaTheme="majorEastAsia" w:hAnsiTheme="majorHAnsi" w:cstheme="majorBidi"/>
      <w:caps/>
      <w:color w:val="FFFFFF" w:themeColor="background1"/>
      <w:sz w:val="24"/>
      <w:szCs w:val="24"/>
      <w:lang w:eastAsia="ja-JP"/>
    </w:rPr>
  </w:style>
  <w:style w:type="paragraph" w:styleId="Subtitle">
    <w:name w:val="Subtitle"/>
    <w:basedOn w:val="Title"/>
    <w:link w:val="SubtitleChar"/>
    <w:uiPriority w:val="2"/>
    <w:qFormat/>
    <w:rsid w:val="00FC1A04"/>
    <w:pPr>
      <w:numPr>
        <w:ilvl w:val="1"/>
      </w:numPr>
      <w:spacing w:before="480"/>
    </w:pPr>
    <w:rPr>
      <w:color w:val="DDDDDD" w:themeColor="accent1"/>
    </w:rPr>
  </w:style>
  <w:style w:type="character" w:customStyle="1" w:styleId="SubtitleChar">
    <w:name w:val="Subtitle Char"/>
    <w:basedOn w:val="DefaultParagraphFont"/>
    <w:link w:val="Subtitle"/>
    <w:uiPriority w:val="2"/>
    <w:rsid w:val="00FC1A04"/>
    <w:rPr>
      <w:rFonts w:asciiTheme="majorHAnsi" w:eastAsiaTheme="majorEastAsia" w:hAnsiTheme="majorHAnsi" w:cstheme="majorBidi"/>
      <w:caps/>
      <w:color w:val="DDDDDD" w:themeColor="accent1"/>
      <w:kern w:val="28"/>
      <w:sz w:val="80"/>
      <w:szCs w:val="80"/>
      <w:lang w:eastAsia="ja-JP"/>
    </w:rPr>
  </w:style>
  <w:style w:type="paragraph" w:styleId="Title">
    <w:name w:val="Title"/>
    <w:basedOn w:val="Normal"/>
    <w:next w:val="Normal"/>
    <w:link w:val="TitleChar"/>
    <w:uiPriority w:val="1"/>
    <w:qFormat/>
    <w:rsid w:val="00FC1A04"/>
    <w:pPr>
      <w:spacing w:after="0" w:line="204" w:lineRule="auto"/>
    </w:pPr>
    <w:rPr>
      <w:rFonts w:asciiTheme="majorHAnsi" w:eastAsiaTheme="majorEastAsia" w:hAnsiTheme="majorHAnsi" w:cstheme="majorBidi"/>
      <w:caps/>
      <w:color w:val="000000" w:themeColor="text2"/>
      <w:kern w:val="28"/>
      <w:sz w:val="80"/>
      <w:szCs w:val="80"/>
      <w:lang w:eastAsia="ja-JP"/>
    </w:rPr>
  </w:style>
  <w:style w:type="character" w:customStyle="1" w:styleId="TitleChar">
    <w:name w:val="Title Char"/>
    <w:basedOn w:val="DefaultParagraphFont"/>
    <w:link w:val="Title"/>
    <w:uiPriority w:val="1"/>
    <w:rsid w:val="00FC1A04"/>
    <w:rPr>
      <w:rFonts w:asciiTheme="majorHAnsi" w:eastAsiaTheme="majorEastAsia" w:hAnsiTheme="majorHAnsi" w:cstheme="majorBidi"/>
      <w:caps/>
      <w:color w:val="000000" w:themeColor="text2"/>
      <w:kern w:val="28"/>
      <w:sz w:val="80"/>
      <w:szCs w:val="80"/>
      <w:lang w:eastAsia="ja-JP"/>
    </w:rPr>
  </w:style>
  <w:style w:type="paragraph" w:customStyle="1" w:styleId="Line">
    <w:name w:val="Line"/>
    <w:basedOn w:val="Normal"/>
    <w:next w:val="Heading2"/>
    <w:uiPriority w:val="3"/>
    <w:qFormat/>
    <w:rsid w:val="00FC1A04"/>
    <w:pPr>
      <w:pBdr>
        <w:top w:val="single" w:sz="12" w:space="1" w:color="FFFFFF" w:themeColor="background1"/>
      </w:pBdr>
      <w:spacing w:before="400" w:after="400" w:line="240" w:lineRule="auto"/>
      <w:ind w:left="1080" w:right="1080"/>
      <w:jc w:val="center"/>
    </w:pPr>
    <w:rPr>
      <w:color w:val="000000" w:themeColor="text2"/>
      <w:sz w:val="2"/>
      <w:szCs w:val="2"/>
      <w:lang w:eastAsia="ja-JP"/>
    </w:rPr>
  </w:style>
  <w:style w:type="paragraph" w:customStyle="1" w:styleId="ContactInfo">
    <w:name w:val="Contact Info"/>
    <w:basedOn w:val="Normal"/>
    <w:uiPriority w:val="5"/>
    <w:qFormat/>
    <w:rsid w:val="00FC1A04"/>
    <w:pPr>
      <w:spacing w:after="280" w:line="240" w:lineRule="auto"/>
      <w:jc w:val="center"/>
    </w:pPr>
    <w:rPr>
      <w:color w:val="FFFFFF" w:themeColor="background1"/>
      <w:sz w:val="24"/>
      <w:szCs w:val="24"/>
      <w:lang w:eastAsia="ja-JP"/>
    </w:rPr>
  </w:style>
  <w:style w:type="paragraph" w:styleId="Date">
    <w:name w:val="Date"/>
    <w:basedOn w:val="Normal"/>
    <w:link w:val="DateChar"/>
    <w:uiPriority w:val="5"/>
    <w:unhideWhenUsed/>
    <w:qFormat/>
    <w:rsid w:val="00FC1A04"/>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FC1A04"/>
    <w:rPr>
      <w:color w:val="FFFFFF" w:themeColor="background1"/>
      <w:sz w:val="24"/>
      <w:szCs w:val="24"/>
      <w:lang w:eastAsia="ja-JP"/>
    </w:rPr>
  </w:style>
  <w:style w:type="table" w:customStyle="1" w:styleId="ListTable1LightAccent1">
    <w:name w:val="List Table 1 Light Accent 1"/>
    <w:basedOn w:val="TableNormal"/>
    <w:uiPriority w:val="46"/>
    <w:rsid w:val="00FC1A04"/>
    <w:pPr>
      <w:spacing w:after="0" w:line="240" w:lineRule="auto"/>
    </w:pPr>
    <w:rPr>
      <w:color w:val="000000" w:themeColor="text2"/>
      <w:sz w:val="24"/>
      <w:szCs w:val="24"/>
      <w:lang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cs.google.com/a/apps.tcnj.edu/spreadsheets/d/120fZDmDKy5dQ2Gw3FeClk-vYzaqQ-vcb5mnt0jk78kM/edit"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a/apps.tcnj.edu/spreadsheets/d/120fZDmDKy5dQ2Gw3FeClk-vYzaqQ-vcb5mnt0jk78kM/edit" TargetMode="External"/><Relationship Id="rId12" Type="http://schemas.microsoft.com/office/2007/relationships/hdphoto" Target="NUL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kdpgammazeta.weebly.com/" TargetMode="External"/><Relationship Id="rId14" Type="http://schemas.microsoft.com/office/2007/relationships/hdphoto" Target="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9E2D8102584DC1BBD180F0C305EA59"/>
        <w:category>
          <w:name w:val="General"/>
          <w:gallery w:val="placeholder"/>
        </w:category>
        <w:types>
          <w:type w:val="bbPlcHdr"/>
        </w:types>
        <w:behaviors>
          <w:behavior w:val="content"/>
        </w:behaviors>
        <w:guid w:val="{6CD74239-2199-406E-B8E5-5A5DA68E3AB5}"/>
      </w:docPartPr>
      <w:docPartBody>
        <w:p w:rsidR="006B03F5" w:rsidRDefault="006C7763" w:rsidP="006C7763">
          <w:pPr>
            <w:pStyle w:val="319E2D8102584DC1BBD180F0C305EA59"/>
          </w:pPr>
          <w:r>
            <w:t>[Street Address]</w:t>
          </w:r>
          <w:r>
            <w:br/>
            <w:t>[City, ST  ZIP Code]</w:t>
          </w:r>
          <w:r>
            <w:br/>
            <w:t>[Telephone]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C7763"/>
    <w:rsid w:val="006B03F5"/>
    <w:rsid w:val="006C7763"/>
    <w:rsid w:val="00BD6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3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9E2D8102584DC1BBD180F0C305EA59">
    <w:name w:val="319E2D8102584DC1BBD180F0C305EA59"/>
    <w:rsid w:val="006C77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Lana</cp:lastModifiedBy>
  <cp:revision>6</cp:revision>
  <dcterms:created xsi:type="dcterms:W3CDTF">2015-01-29T00:44:00Z</dcterms:created>
  <dcterms:modified xsi:type="dcterms:W3CDTF">2015-02-04T03:04:00Z</dcterms:modified>
</cp:coreProperties>
</file>