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DC" w:rsidRDefault="00361EDC" w:rsidP="00361EDC">
      <w:pPr>
        <w:pStyle w:val="Title"/>
        <w:jc w:val="center"/>
        <w:rPr>
          <w:rFonts w:ascii="Engravers MT" w:hAnsi="Engravers MT"/>
          <w:sz w:val="44"/>
          <w:szCs w:val="44"/>
        </w:rPr>
      </w:pPr>
      <w:r>
        <w:rPr>
          <w:noProof/>
        </w:rPr>
        <w:drawing>
          <wp:anchor distT="0" distB="0" distL="95250" distR="95250" simplePos="0" relativeHeight="251662336" behindDoc="0" locked="0" layoutInCell="1" allowOverlap="0">
            <wp:simplePos x="0" y="0"/>
            <wp:positionH relativeFrom="column">
              <wp:posOffset>-598170</wp:posOffset>
            </wp:positionH>
            <wp:positionV relativeFrom="line">
              <wp:posOffset>-664845</wp:posOffset>
            </wp:positionV>
            <wp:extent cx="695325" cy="685800"/>
            <wp:effectExtent l="25400" t="0" r="0" b="0"/>
            <wp:wrapSquare wrapText="bothSides"/>
            <wp:docPr id="6" name="Picture 15" descr="Kappa Delta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appa Delta Pi"/>
                    <pic:cNvPicPr>
                      <a:picLocks noChangeAspect="1" noChangeArrowheads="1"/>
                    </pic:cNvPicPr>
                  </pic:nvPicPr>
                  <pic:blipFill>
                    <a:blip r:embed="rId8" cstate="print"/>
                    <a:srcRect/>
                    <a:stretch>
                      <a:fillRect/>
                    </a:stretch>
                  </pic:blipFill>
                  <pic:spPr bwMode="auto">
                    <a:xfrm>
                      <a:off x="0" y="0"/>
                      <a:ext cx="695325" cy="685800"/>
                    </a:xfrm>
                    <a:prstGeom prst="rect">
                      <a:avLst/>
                    </a:prstGeom>
                    <a:noFill/>
                    <a:ln w="9525">
                      <a:noFill/>
                      <a:miter lim="800000"/>
                      <a:headEnd/>
                      <a:tailEnd/>
                    </a:ln>
                  </pic:spPr>
                </pic:pic>
              </a:graphicData>
            </a:graphic>
          </wp:anchor>
        </w:drawing>
      </w:r>
      <w:r>
        <w:rPr>
          <w:noProof/>
        </w:rPr>
        <w:drawing>
          <wp:anchor distT="0" distB="0" distL="95250" distR="95250" simplePos="0" relativeHeight="251661312" behindDoc="0" locked="0" layoutInCell="1" allowOverlap="0">
            <wp:simplePos x="0" y="0"/>
            <wp:positionH relativeFrom="column">
              <wp:posOffset>5867400</wp:posOffset>
            </wp:positionH>
            <wp:positionV relativeFrom="line">
              <wp:posOffset>-664845</wp:posOffset>
            </wp:positionV>
            <wp:extent cx="695325" cy="685800"/>
            <wp:effectExtent l="25400" t="0" r="0" b="0"/>
            <wp:wrapSquare wrapText="bothSides"/>
            <wp:docPr id="5" name="Picture 2" descr="Kappa Delta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pa Delta Pi"/>
                    <pic:cNvPicPr>
                      <a:picLocks noChangeAspect="1" noChangeArrowheads="1"/>
                    </pic:cNvPicPr>
                  </pic:nvPicPr>
                  <pic:blipFill>
                    <a:blip r:embed="rId8" cstate="print"/>
                    <a:srcRect/>
                    <a:stretch>
                      <a:fillRect/>
                    </a:stretch>
                  </pic:blipFill>
                  <pic:spPr bwMode="auto">
                    <a:xfrm>
                      <a:off x="0" y="0"/>
                      <a:ext cx="695325" cy="685800"/>
                    </a:xfrm>
                    <a:prstGeom prst="rect">
                      <a:avLst/>
                    </a:prstGeom>
                    <a:noFill/>
                    <a:ln w="9525">
                      <a:noFill/>
                      <a:miter lim="800000"/>
                      <a:headEnd/>
                      <a:tailEnd/>
                    </a:ln>
                  </pic:spPr>
                </pic:pic>
              </a:graphicData>
            </a:graphic>
          </wp:anchor>
        </w:drawing>
      </w:r>
      <w:r>
        <w:rPr>
          <w:rFonts w:ascii="Engravers MT" w:hAnsi="Engravers MT"/>
          <w:color w:val="403152"/>
          <w:sz w:val="44"/>
          <w:szCs w:val="44"/>
        </w:rPr>
        <w:t>K</w:t>
      </w:r>
      <w:r>
        <w:rPr>
          <w:rFonts w:ascii="Engravers MT" w:hAnsi="Engravers MT"/>
          <w:color w:val="4F6228"/>
          <w:sz w:val="44"/>
          <w:szCs w:val="44"/>
        </w:rPr>
        <w:t>D</w:t>
      </w:r>
      <w:r>
        <w:rPr>
          <w:rFonts w:ascii="Engravers MT" w:hAnsi="Engravers MT"/>
          <w:color w:val="403152"/>
          <w:sz w:val="44"/>
          <w:szCs w:val="44"/>
        </w:rPr>
        <w:t xml:space="preserve">P </w:t>
      </w:r>
      <w:r>
        <w:rPr>
          <w:rFonts w:ascii="Engravers MT" w:hAnsi="Engravers MT"/>
          <w:color w:val="4F6228"/>
          <w:sz w:val="44"/>
          <w:szCs w:val="44"/>
        </w:rPr>
        <w:t>N</w:t>
      </w:r>
      <w:r>
        <w:rPr>
          <w:rFonts w:ascii="Engravers MT" w:hAnsi="Engravers MT"/>
          <w:color w:val="403152"/>
          <w:sz w:val="44"/>
          <w:szCs w:val="44"/>
        </w:rPr>
        <w:t>e</w:t>
      </w:r>
      <w:r>
        <w:rPr>
          <w:rFonts w:ascii="Engravers MT" w:hAnsi="Engravers MT"/>
          <w:color w:val="4F6228"/>
          <w:sz w:val="44"/>
          <w:szCs w:val="44"/>
        </w:rPr>
        <w:t>w</w:t>
      </w:r>
      <w:r>
        <w:rPr>
          <w:rFonts w:ascii="Engravers MT" w:hAnsi="Engravers MT"/>
          <w:color w:val="403152"/>
          <w:sz w:val="44"/>
          <w:szCs w:val="44"/>
        </w:rPr>
        <w:t>s</w:t>
      </w:r>
      <w:r>
        <w:rPr>
          <w:rFonts w:ascii="Engravers MT" w:hAnsi="Engravers MT"/>
          <w:color w:val="4F6228"/>
          <w:sz w:val="44"/>
          <w:szCs w:val="44"/>
        </w:rPr>
        <w:t>f</w:t>
      </w:r>
      <w:r>
        <w:rPr>
          <w:rFonts w:ascii="Engravers MT" w:hAnsi="Engravers MT"/>
          <w:color w:val="403152"/>
          <w:sz w:val="44"/>
          <w:szCs w:val="44"/>
        </w:rPr>
        <w:t>l</w:t>
      </w:r>
      <w:r>
        <w:rPr>
          <w:rFonts w:ascii="Engravers MT" w:hAnsi="Engravers MT"/>
          <w:color w:val="4F6228"/>
          <w:sz w:val="44"/>
          <w:szCs w:val="44"/>
        </w:rPr>
        <w:t>a</w:t>
      </w:r>
      <w:r>
        <w:rPr>
          <w:rFonts w:ascii="Engravers MT" w:hAnsi="Engravers MT"/>
          <w:color w:val="403152"/>
          <w:sz w:val="44"/>
          <w:szCs w:val="44"/>
        </w:rPr>
        <w:t>s</w:t>
      </w:r>
      <w:r>
        <w:rPr>
          <w:rFonts w:ascii="Engravers MT" w:hAnsi="Engravers MT"/>
          <w:color w:val="4F6228"/>
          <w:sz w:val="44"/>
          <w:szCs w:val="44"/>
        </w:rPr>
        <w:t>h</w:t>
      </w:r>
    </w:p>
    <w:p w:rsidR="00361EDC" w:rsidRDefault="008E38C9" w:rsidP="00361EDC">
      <w:pPr>
        <w:jc w:val="both"/>
        <w:rPr>
          <w:sz w:val="20"/>
          <w:szCs w:val="20"/>
        </w:rPr>
      </w:pPr>
      <w:r>
        <w:rPr>
          <w:sz w:val="20"/>
          <w:szCs w:val="20"/>
        </w:rPr>
        <w:t>March 2013</w:t>
      </w:r>
      <w:r w:rsidR="00361EDC">
        <w:rPr>
          <w:sz w:val="20"/>
          <w:szCs w:val="20"/>
        </w:rPr>
        <w:tab/>
      </w:r>
      <w:r w:rsidR="00361EDC">
        <w:rPr>
          <w:sz w:val="20"/>
          <w:szCs w:val="20"/>
        </w:rPr>
        <w:tab/>
      </w:r>
      <w:r w:rsidR="00361EDC">
        <w:rPr>
          <w:sz w:val="20"/>
          <w:szCs w:val="20"/>
        </w:rPr>
        <w:tab/>
      </w:r>
      <w:r w:rsidR="00361EDC">
        <w:rPr>
          <w:sz w:val="20"/>
          <w:szCs w:val="20"/>
        </w:rPr>
        <w:tab/>
        <w:t>Ga</w:t>
      </w:r>
      <w:r>
        <w:rPr>
          <w:sz w:val="20"/>
          <w:szCs w:val="20"/>
        </w:rPr>
        <w:t>mma Zeta Chapter</w:t>
      </w:r>
      <w:r>
        <w:rPr>
          <w:sz w:val="20"/>
          <w:szCs w:val="20"/>
        </w:rPr>
        <w:tab/>
      </w:r>
      <w:r>
        <w:rPr>
          <w:sz w:val="20"/>
          <w:szCs w:val="20"/>
        </w:rPr>
        <w:tab/>
      </w:r>
      <w:r>
        <w:rPr>
          <w:sz w:val="20"/>
          <w:szCs w:val="20"/>
        </w:rPr>
        <w:tab/>
      </w:r>
      <w:r>
        <w:rPr>
          <w:sz w:val="20"/>
          <w:szCs w:val="20"/>
        </w:rPr>
        <w:tab/>
        <w:t xml:space="preserve">       Vol 4</w:t>
      </w:r>
      <w:r w:rsidR="00361EDC">
        <w:rPr>
          <w:sz w:val="20"/>
          <w:szCs w:val="20"/>
        </w:rPr>
        <w:t xml:space="preserve"> Issue 6</w:t>
      </w:r>
    </w:p>
    <w:p w:rsidR="00361EDC" w:rsidRDefault="00361EDC" w:rsidP="00361EDC">
      <w:pPr>
        <w:jc w:val="both"/>
        <w:sectPr w:rsidR="00361EDC">
          <w:footerReference w:type="default" r:id="rId9"/>
          <w:pgSz w:w="12240" w:h="15840" w:code="1"/>
          <w:pgMar w:top="1440" w:right="1440" w:bottom="1440" w:left="1440" w:header="720" w:footer="720" w:gutter="0"/>
          <w:cols w:space="720"/>
          <w:docGrid w:linePitch="360"/>
        </w:sectPr>
      </w:pPr>
    </w:p>
    <w:p w:rsidR="00361EDC" w:rsidRDefault="00361EDC" w:rsidP="00361EDC">
      <w:pPr>
        <w:spacing w:after="0"/>
        <w:jc w:val="both"/>
        <w:rPr>
          <w:rFonts w:ascii="Arial Narrow" w:hAnsi="Arial Narrow"/>
          <w:b/>
          <w:color w:val="403152"/>
          <w:sz w:val="21"/>
          <w:szCs w:val="21"/>
        </w:rPr>
      </w:pPr>
      <w:r>
        <w:rPr>
          <w:rFonts w:ascii="Arial Narrow" w:hAnsi="Arial Narrow"/>
          <w:b/>
          <w:color w:val="403152"/>
          <w:sz w:val="28"/>
          <w:szCs w:val="28"/>
        </w:rPr>
        <w:lastRenderedPageBreak/>
        <w:t>Words from Our President:</w:t>
      </w:r>
    </w:p>
    <w:p w:rsidR="00361EDC" w:rsidRDefault="00361EDC" w:rsidP="00361EDC">
      <w:pPr>
        <w:spacing w:after="0"/>
        <w:jc w:val="both"/>
        <w:rPr>
          <w:rFonts w:ascii="Arial Narrow" w:hAnsi="Arial Narrow"/>
          <w:b/>
          <w:color w:val="403152"/>
          <w:sz w:val="21"/>
          <w:szCs w:val="21"/>
        </w:rPr>
      </w:pPr>
    </w:p>
    <w:p w:rsidR="00887269" w:rsidRDefault="00887269" w:rsidP="00887269">
      <w:pPr>
        <w:contextualSpacing/>
        <w:rPr>
          <w:rFonts w:ascii="Arial Narrow" w:hAnsi="Arial Narrow"/>
        </w:rPr>
      </w:pPr>
      <w:r w:rsidRPr="00887269">
        <w:rPr>
          <w:rFonts w:ascii="Arial Narrow" w:hAnsi="Arial Narrow"/>
        </w:rPr>
        <w:t>Hi KDP!</w:t>
      </w:r>
    </w:p>
    <w:p w:rsidR="00887269" w:rsidRPr="00887269" w:rsidRDefault="00887269" w:rsidP="00887269">
      <w:pPr>
        <w:contextualSpacing/>
        <w:rPr>
          <w:rFonts w:ascii="Arial Narrow" w:hAnsi="Arial Narrow"/>
        </w:rPr>
      </w:pPr>
    </w:p>
    <w:p w:rsidR="00887269" w:rsidRDefault="00887269" w:rsidP="00887269">
      <w:pPr>
        <w:contextualSpacing/>
        <w:rPr>
          <w:rFonts w:ascii="Arial Narrow" w:hAnsi="Arial Narrow"/>
        </w:rPr>
      </w:pPr>
      <w:r w:rsidRPr="00887269">
        <w:rPr>
          <w:rFonts w:ascii="Arial Narrow" w:hAnsi="Arial Narrow"/>
        </w:rPr>
        <w:t>I hope everyone had a fun and relaxing Spring Break.  We are now in the final stretch of the semester.</w:t>
      </w:r>
    </w:p>
    <w:p w:rsidR="00887269" w:rsidRPr="00887269" w:rsidRDefault="00887269" w:rsidP="00887269">
      <w:pPr>
        <w:contextualSpacing/>
        <w:rPr>
          <w:rFonts w:ascii="Arial Narrow" w:hAnsi="Arial Narrow"/>
        </w:rPr>
      </w:pPr>
    </w:p>
    <w:p w:rsidR="00887269" w:rsidRPr="00887269" w:rsidRDefault="00887269" w:rsidP="00887269">
      <w:pPr>
        <w:contextualSpacing/>
        <w:rPr>
          <w:rFonts w:ascii="Arial Narrow" w:hAnsi="Arial Narrow"/>
        </w:rPr>
      </w:pPr>
      <w:r w:rsidRPr="00887269">
        <w:rPr>
          <w:rFonts w:ascii="Arial Narrow" w:hAnsi="Arial Narrow"/>
        </w:rPr>
        <w:t>Our annual Induction Ceremony will be on April 14</w:t>
      </w:r>
      <w:r w:rsidRPr="00887269">
        <w:rPr>
          <w:rFonts w:ascii="Arial Narrow" w:hAnsi="Arial Narrow"/>
          <w:vertAlign w:val="superscript"/>
        </w:rPr>
        <w:t>th</w:t>
      </w:r>
      <w:r w:rsidRPr="00887269">
        <w:rPr>
          <w:rFonts w:ascii="Arial Narrow" w:hAnsi="Arial Narrow"/>
        </w:rPr>
        <w:t xml:space="preserve"> at 11AM in Kendall Hall.  We will be initiating our new members and officers, as well as presenting honor cords to eligible seniors.  We can use as much help as possible for the ceremony and would love for you to join our Induction Committee.  The proceeds from the Silent Auction this year will be going to The Children’s Home Society.  They have been so grateful for all of our donations and we feel that they are deserving of our services.  Please consider donating a basket for the silent auction in order to benefit this wonderful organization.</w:t>
      </w:r>
    </w:p>
    <w:p w:rsidR="00887269" w:rsidRPr="00887269" w:rsidRDefault="00887269" w:rsidP="00887269">
      <w:pPr>
        <w:contextualSpacing/>
        <w:rPr>
          <w:rFonts w:ascii="Arial Narrow" w:hAnsi="Arial Narrow"/>
        </w:rPr>
      </w:pPr>
    </w:p>
    <w:p w:rsidR="00887269" w:rsidRPr="00887269" w:rsidRDefault="00887269" w:rsidP="00887269">
      <w:pPr>
        <w:contextualSpacing/>
        <w:rPr>
          <w:rFonts w:ascii="Arial Narrow" w:hAnsi="Arial Narrow"/>
        </w:rPr>
      </w:pPr>
      <w:r w:rsidRPr="00887269">
        <w:rPr>
          <w:rFonts w:ascii="Arial Narrow" w:hAnsi="Arial Narrow"/>
        </w:rPr>
        <w:t>Relay for Life is this Friday, March 22</w:t>
      </w:r>
      <w:r w:rsidRPr="00887269">
        <w:rPr>
          <w:rFonts w:ascii="Arial Narrow" w:hAnsi="Arial Narrow"/>
          <w:vertAlign w:val="superscript"/>
        </w:rPr>
        <w:t>nd</w:t>
      </w:r>
      <w:r w:rsidRPr="00887269">
        <w:rPr>
          <w:rFonts w:ascii="Arial Narrow" w:hAnsi="Arial Narrow"/>
        </w:rPr>
        <w:t xml:space="preserve">.  The School of Education Team was very successful last year and I hope to see the same results again this year.  </w:t>
      </w:r>
      <w:r w:rsidR="00E92ADB" w:rsidRPr="00E92ADB">
        <w:rPr>
          <w:rFonts w:ascii="Arial Narrow" w:hAnsi="Arial Narrow"/>
        </w:rPr>
        <w:t>We have raised $2,424 so far and still have two days to go!</w:t>
      </w:r>
      <w:r w:rsidR="00E92ADB">
        <w:rPr>
          <w:rFonts w:ascii="Arial Narrow" w:hAnsi="Arial Narrow"/>
        </w:rPr>
        <w:t xml:space="preserve"> </w:t>
      </w:r>
      <w:r w:rsidRPr="00887269">
        <w:rPr>
          <w:rFonts w:ascii="Arial Narrow" w:hAnsi="Arial Narrow"/>
        </w:rPr>
        <w:t>The theme is Relay Around the World so bring your creativity to the event to earn spirit points for our team.</w:t>
      </w:r>
    </w:p>
    <w:p w:rsidR="00887269" w:rsidRPr="00887269" w:rsidRDefault="00887269" w:rsidP="00887269">
      <w:pPr>
        <w:contextualSpacing/>
        <w:rPr>
          <w:rFonts w:ascii="Arial Narrow" w:hAnsi="Arial Narrow"/>
        </w:rPr>
      </w:pPr>
    </w:p>
    <w:p w:rsidR="00887269" w:rsidRPr="00887269" w:rsidRDefault="00887269" w:rsidP="00887269">
      <w:pPr>
        <w:contextualSpacing/>
        <w:rPr>
          <w:rFonts w:ascii="Arial Narrow" w:hAnsi="Arial Narrow"/>
        </w:rPr>
      </w:pPr>
      <w:r w:rsidRPr="00887269">
        <w:rPr>
          <w:rFonts w:ascii="Arial Narrow" w:hAnsi="Arial Narrow"/>
        </w:rPr>
        <w:t>Thank you again for your Commitment to Kappa Delta Pi.  We had a great turn-out for the Conference for Aspiring Teachers and a successful Literacy Alive! event.  I am happy to see so many of you furthering your professional development and reaching out to the community.</w:t>
      </w:r>
    </w:p>
    <w:p w:rsidR="00887269" w:rsidRPr="00887269" w:rsidRDefault="00887269" w:rsidP="00887269">
      <w:pPr>
        <w:contextualSpacing/>
        <w:rPr>
          <w:rFonts w:ascii="Arial Narrow" w:hAnsi="Arial Narrow"/>
        </w:rPr>
      </w:pPr>
    </w:p>
    <w:p w:rsidR="00887269" w:rsidRPr="00887269" w:rsidRDefault="00887269" w:rsidP="00887269">
      <w:pPr>
        <w:contextualSpacing/>
        <w:rPr>
          <w:rFonts w:ascii="Arial Narrow" w:hAnsi="Arial Narrow"/>
        </w:rPr>
      </w:pPr>
      <w:r w:rsidRPr="00887269">
        <w:rPr>
          <w:rFonts w:ascii="Arial Narrow" w:hAnsi="Arial Narrow"/>
        </w:rPr>
        <w:t>Yours in Service,</w:t>
      </w:r>
    </w:p>
    <w:p w:rsidR="00887269" w:rsidRPr="00887269" w:rsidRDefault="00887269" w:rsidP="00887269">
      <w:pPr>
        <w:contextualSpacing/>
        <w:rPr>
          <w:rFonts w:ascii="Arial Narrow" w:hAnsi="Arial Narrow"/>
        </w:rPr>
      </w:pPr>
      <w:r w:rsidRPr="00887269">
        <w:rPr>
          <w:rFonts w:ascii="Arial Narrow" w:hAnsi="Arial Narrow"/>
        </w:rPr>
        <w:t>Lauren Rosa</w:t>
      </w:r>
    </w:p>
    <w:p w:rsidR="00887269" w:rsidRDefault="00887269" w:rsidP="00361EDC">
      <w:pPr>
        <w:spacing w:after="0"/>
        <w:jc w:val="both"/>
        <w:rPr>
          <w:rFonts w:ascii="Arial Narrow" w:hAnsi="Arial Narrow"/>
          <w:b/>
          <w:color w:val="4F6228"/>
          <w:sz w:val="28"/>
          <w:szCs w:val="28"/>
        </w:rPr>
      </w:pPr>
    </w:p>
    <w:p w:rsidR="00887269" w:rsidRDefault="00887269" w:rsidP="00361EDC">
      <w:pPr>
        <w:spacing w:after="0"/>
        <w:jc w:val="both"/>
        <w:rPr>
          <w:rFonts w:ascii="Arial Narrow" w:hAnsi="Arial Narrow"/>
          <w:b/>
          <w:color w:val="4F6228"/>
          <w:sz w:val="28"/>
          <w:szCs w:val="28"/>
        </w:rPr>
      </w:pPr>
    </w:p>
    <w:p w:rsidR="00A32B1C" w:rsidRDefault="00361EDC" w:rsidP="00361EDC">
      <w:pPr>
        <w:spacing w:after="0"/>
        <w:jc w:val="both"/>
        <w:rPr>
          <w:rFonts w:ascii="Arial Narrow" w:hAnsi="Arial Narrow"/>
          <w:b/>
          <w:color w:val="4F6228"/>
          <w:sz w:val="28"/>
          <w:szCs w:val="28"/>
        </w:rPr>
      </w:pPr>
      <w:r>
        <w:rPr>
          <w:rFonts w:ascii="Arial Narrow" w:hAnsi="Arial Narrow"/>
          <w:b/>
          <w:color w:val="4F6228"/>
          <w:sz w:val="28"/>
          <w:szCs w:val="28"/>
        </w:rPr>
        <w:lastRenderedPageBreak/>
        <w:t xml:space="preserve">Member of the Month: </w:t>
      </w:r>
    </w:p>
    <w:p w:rsidR="00361EDC" w:rsidRPr="003B6A50" w:rsidRDefault="00361EDC" w:rsidP="00361EDC">
      <w:pPr>
        <w:spacing w:after="0"/>
        <w:jc w:val="both"/>
        <w:rPr>
          <w:rFonts w:ascii="Arial Narrow" w:hAnsi="Arial Narrow"/>
        </w:rPr>
      </w:pPr>
    </w:p>
    <w:p w:rsidR="00361EDC" w:rsidRDefault="008E38C9" w:rsidP="00361EDC">
      <w:pPr>
        <w:spacing w:after="0"/>
        <w:jc w:val="both"/>
        <w:rPr>
          <w:rFonts w:ascii="Arial Narrow" w:hAnsi="Arial Narrow"/>
          <w:b/>
          <w:i/>
          <w:iCs/>
          <w:sz w:val="24"/>
          <w:szCs w:val="24"/>
        </w:rPr>
      </w:pPr>
      <w:r>
        <w:rPr>
          <w:rFonts w:ascii="Arial Narrow" w:hAnsi="Arial Narrow"/>
          <w:b/>
          <w:i/>
          <w:iCs/>
          <w:sz w:val="24"/>
          <w:szCs w:val="24"/>
        </w:rPr>
        <w:t xml:space="preserve">Erin Kitley </w:t>
      </w:r>
    </w:p>
    <w:p w:rsidR="00361EDC" w:rsidRDefault="00361EDC" w:rsidP="00361EDC">
      <w:pPr>
        <w:spacing w:after="0"/>
        <w:jc w:val="both"/>
        <w:rPr>
          <w:rFonts w:ascii="Arial Narrow" w:hAnsi="Arial Narrow"/>
          <w:b/>
          <w:i/>
          <w:iCs/>
          <w:sz w:val="16"/>
          <w:szCs w:val="16"/>
        </w:rPr>
      </w:pPr>
    </w:p>
    <w:p w:rsidR="00361EDC" w:rsidRDefault="007C350F" w:rsidP="00361EDC">
      <w:pPr>
        <w:spacing w:after="0"/>
        <w:jc w:val="center"/>
        <w:rPr>
          <w:rFonts w:ascii="Arial Narrow" w:hAnsi="Arial Narrow"/>
        </w:rPr>
      </w:pPr>
      <w:r>
        <w:rPr>
          <w:noProof/>
        </w:rPr>
        <w:drawing>
          <wp:inline distT="0" distB="0" distL="0" distR="0">
            <wp:extent cx="1214796" cy="2238375"/>
            <wp:effectExtent l="57150" t="38100" r="42504" b="2857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214796" cy="2238375"/>
                    </a:xfrm>
                    <a:prstGeom prst="rect">
                      <a:avLst/>
                    </a:prstGeom>
                    <a:noFill/>
                    <a:ln w="38100" cmpd="thickThin">
                      <a:solidFill>
                        <a:schemeClr val="accent4">
                          <a:lumMod val="75000"/>
                        </a:schemeClr>
                      </a:solidFill>
                      <a:miter lim="800000"/>
                      <a:headEnd/>
                      <a:tailEnd/>
                    </a:ln>
                  </pic:spPr>
                </pic:pic>
              </a:graphicData>
            </a:graphic>
          </wp:inline>
        </w:drawing>
      </w:r>
    </w:p>
    <w:p w:rsidR="00361EDC" w:rsidRDefault="00361EDC" w:rsidP="00361EDC">
      <w:pPr>
        <w:spacing w:after="0"/>
        <w:jc w:val="center"/>
        <w:rPr>
          <w:rFonts w:ascii="Arial Narrow" w:hAnsi="Arial Narrow"/>
        </w:rPr>
      </w:pPr>
    </w:p>
    <w:p w:rsidR="008E38C9" w:rsidRDefault="00361EDC" w:rsidP="008E38C9">
      <w:pPr>
        <w:spacing w:after="0"/>
        <w:jc w:val="both"/>
        <w:rPr>
          <w:rFonts w:ascii="Arial Narrow" w:hAnsi="Arial Narrow"/>
          <w:b/>
          <w:color w:val="76923C"/>
          <w:sz w:val="28"/>
          <w:szCs w:val="28"/>
        </w:rPr>
      </w:pPr>
      <w:r>
        <w:rPr>
          <w:rFonts w:ascii="Arial Narrow" w:hAnsi="Arial Narrow"/>
          <w:szCs w:val="17"/>
        </w:rPr>
        <w:t xml:space="preserve">Congratulations, </w:t>
      </w:r>
      <w:r w:rsidR="00A579EE">
        <w:rPr>
          <w:rFonts w:ascii="Arial Narrow" w:hAnsi="Arial Narrow"/>
          <w:szCs w:val="17"/>
        </w:rPr>
        <w:t>Erin</w:t>
      </w:r>
      <w:r>
        <w:rPr>
          <w:rFonts w:ascii="Arial Narrow" w:hAnsi="Arial Narrow"/>
          <w:szCs w:val="17"/>
        </w:rPr>
        <w:t xml:space="preserve">, on becoming </w:t>
      </w:r>
      <w:r w:rsidR="00704C56">
        <w:rPr>
          <w:rFonts w:ascii="Arial Narrow" w:hAnsi="Arial Narrow"/>
          <w:szCs w:val="17"/>
        </w:rPr>
        <w:t>March’s</w:t>
      </w:r>
      <w:r>
        <w:rPr>
          <w:rFonts w:ascii="Arial Narrow" w:hAnsi="Arial Narrow"/>
          <w:szCs w:val="17"/>
        </w:rPr>
        <w:t xml:space="preserve"> Member of the Month! </w:t>
      </w:r>
      <w:r w:rsidR="00A579EE">
        <w:rPr>
          <w:rFonts w:ascii="Arial Narrow" w:hAnsi="Arial Narrow"/>
          <w:szCs w:val="17"/>
        </w:rPr>
        <w:t>Erin</w:t>
      </w:r>
      <w:r w:rsidR="00704C56">
        <w:rPr>
          <w:rFonts w:ascii="Arial Narrow" w:hAnsi="Arial Narrow"/>
          <w:szCs w:val="17"/>
        </w:rPr>
        <w:t xml:space="preserve"> is a Senior </w:t>
      </w:r>
      <w:r w:rsidR="00A579EE">
        <w:rPr>
          <w:rFonts w:ascii="Arial Narrow" w:hAnsi="Arial Narrow"/>
          <w:szCs w:val="17"/>
        </w:rPr>
        <w:t>Special Education and history</w:t>
      </w:r>
      <w:r w:rsidR="00704C56">
        <w:rPr>
          <w:rFonts w:ascii="Arial Narrow" w:hAnsi="Arial Narrow"/>
          <w:szCs w:val="17"/>
        </w:rPr>
        <w:t xml:space="preserve"> major at The College</w:t>
      </w:r>
      <w:r w:rsidR="00D754EA">
        <w:rPr>
          <w:rFonts w:ascii="Arial Narrow" w:hAnsi="Arial Narrow"/>
          <w:szCs w:val="17"/>
        </w:rPr>
        <w:t xml:space="preserve"> of New Jersey</w:t>
      </w:r>
      <w:r w:rsidR="00704C56">
        <w:rPr>
          <w:rFonts w:ascii="Arial Narrow" w:hAnsi="Arial Narrow"/>
          <w:szCs w:val="17"/>
        </w:rPr>
        <w:t xml:space="preserve">. </w:t>
      </w:r>
      <w:r w:rsidR="007C350F">
        <w:rPr>
          <w:rFonts w:ascii="Arial Narrow" w:hAnsi="Arial Narrow"/>
          <w:szCs w:val="17"/>
        </w:rPr>
        <w:t>For the past two years she has worked as an assistant preschool teacher, and as a dance teacher for the past six years. She also runs her own independent dance/ character company, and teaches CCD. Erin</w:t>
      </w:r>
      <w:r w:rsidR="00D754EA">
        <w:rPr>
          <w:rFonts w:ascii="Arial Narrow" w:hAnsi="Arial Narrow"/>
          <w:szCs w:val="17"/>
        </w:rPr>
        <w:t xml:space="preserve"> </w:t>
      </w:r>
      <w:r w:rsidR="007C350F">
        <w:rPr>
          <w:rFonts w:ascii="Arial Narrow" w:hAnsi="Arial Narrow"/>
          <w:szCs w:val="17"/>
        </w:rPr>
        <w:t>is very involved and dedicated to KDP, having participated in Light the Night, the activities fair, fundraisers, and Literacy Alive! S</w:t>
      </w:r>
      <w:r w:rsidR="00D754EA">
        <w:rPr>
          <w:rFonts w:ascii="Arial Narrow" w:hAnsi="Arial Narrow"/>
          <w:szCs w:val="17"/>
        </w:rPr>
        <w:t>he</w:t>
      </w:r>
      <w:r w:rsidR="007C350F">
        <w:rPr>
          <w:rFonts w:ascii="Arial Narrow" w:hAnsi="Arial Narrow"/>
          <w:szCs w:val="17"/>
        </w:rPr>
        <w:t xml:space="preserve"> has successfully</w:t>
      </w:r>
      <w:r w:rsidR="00D754EA">
        <w:rPr>
          <w:rFonts w:ascii="Arial Narrow" w:hAnsi="Arial Narrow"/>
          <w:szCs w:val="17"/>
        </w:rPr>
        <w:t xml:space="preserve"> completed </w:t>
      </w:r>
      <w:r w:rsidR="007C350F">
        <w:rPr>
          <w:rFonts w:ascii="Arial Narrow" w:hAnsi="Arial Narrow"/>
          <w:szCs w:val="17"/>
        </w:rPr>
        <w:t>practicums in Pemberton, Trenton, and Haddonfield – all of which she very much enjoyed</w:t>
      </w:r>
      <w:r w:rsidR="00D754EA">
        <w:rPr>
          <w:rFonts w:ascii="Arial Narrow" w:hAnsi="Arial Narrow"/>
          <w:szCs w:val="17"/>
        </w:rPr>
        <w:t xml:space="preserve">. </w:t>
      </w:r>
      <w:r w:rsidR="007C350F">
        <w:rPr>
          <w:rFonts w:ascii="Arial Narrow" w:hAnsi="Arial Narrow"/>
          <w:szCs w:val="17"/>
        </w:rPr>
        <w:t xml:space="preserve">Erin values being a member of KDP since the organization is composed of people who value children’s education, working with children, and watching them succeed and achieve! </w:t>
      </w:r>
      <w:r w:rsidR="008E38C9" w:rsidRPr="008E38C9">
        <w:rPr>
          <w:rFonts w:ascii="Arial Narrow" w:hAnsi="Arial Narrow"/>
          <w:b/>
          <w:color w:val="76923C"/>
          <w:sz w:val="28"/>
          <w:szCs w:val="28"/>
        </w:rPr>
        <w:t xml:space="preserve"> </w:t>
      </w:r>
    </w:p>
    <w:p w:rsidR="008E38C9" w:rsidRDefault="008E38C9" w:rsidP="008E38C9">
      <w:pPr>
        <w:spacing w:after="0"/>
        <w:jc w:val="both"/>
        <w:rPr>
          <w:rFonts w:ascii="Arial Narrow" w:hAnsi="Arial Narrow"/>
          <w:b/>
          <w:color w:val="76923C"/>
          <w:sz w:val="28"/>
          <w:szCs w:val="28"/>
        </w:rPr>
      </w:pPr>
    </w:p>
    <w:p w:rsidR="007C350F" w:rsidRDefault="007C350F" w:rsidP="008E38C9">
      <w:pPr>
        <w:spacing w:after="0"/>
        <w:jc w:val="both"/>
        <w:rPr>
          <w:rFonts w:ascii="Arial Narrow" w:hAnsi="Arial Narrow"/>
          <w:b/>
          <w:color w:val="76923C"/>
          <w:sz w:val="28"/>
          <w:szCs w:val="28"/>
        </w:rPr>
      </w:pPr>
    </w:p>
    <w:p w:rsidR="007C350F" w:rsidRDefault="007C350F" w:rsidP="008E38C9">
      <w:pPr>
        <w:spacing w:after="0"/>
        <w:jc w:val="both"/>
        <w:rPr>
          <w:rFonts w:ascii="Arial Narrow" w:hAnsi="Arial Narrow"/>
          <w:b/>
          <w:color w:val="76923C"/>
          <w:sz w:val="28"/>
          <w:szCs w:val="28"/>
        </w:rPr>
      </w:pPr>
    </w:p>
    <w:p w:rsidR="00887269" w:rsidRDefault="00887269" w:rsidP="008E38C9">
      <w:pPr>
        <w:spacing w:after="0"/>
        <w:jc w:val="both"/>
        <w:rPr>
          <w:rFonts w:ascii="Arial Narrow" w:hAnsi="Arial Narrow"/>
          <w:b/>
          <w:color w:val="76923C"/>
          <w:sz w:val="28"/>
          <w:szCs w:val="28"/>
        </w:rPr>
      </w:pPr>
    </w:p>
    <w:p w:rsidR="008E38C9" w:rsidRDefault="008E38C9" w:rsidP="008E38C9">
      <w:pPr>
        <w:spacing w:after="0"/>
        <w:jc w:val="both"/>
        <w:rPr>
          <w:rFonts w:ascii="Arial Narrow" w:hAnsi="Arial Narrow"/>
          <w:b/>
          <w:color w:val="76923C"/>
          <w:sz w:val="28"/>
          <w:szCs w:val="28"/>
        </w:rPr>
      </w:pPr>
      <w:r>
        <w:rPr>
          <w:rFonts w:ascii="Arial Narrow" w:hAnsi="Arial Narrow"/>
          <w:b/>
          <w:color w:val="76923C"/>
          <w:sz w:val="28"/>
          <w:szCs w:val="28"/>
        </w:rPr>
        <w:lastRenderedPageBreak/>
        <w:t>Monthly Drive:</w:t>
      </w:r>
    </w:p>
    <w:p w:rsidR="008E38C9" w:rsidRDefault="008E38C9" w:rsidP="008E38C9">
      <w:pPr>
        <w:spacing w:after="0"/>
        <w:jc w:val="both"/>
        <w:rPr>
          <w:rFonts w:ascii="Arial Narrow" w:hAnsi="Arial Narrow"/>
          <w:b/>
          <w:i/>
        </w:rPr>
      </w:pPr>
    </w:p>
    <w:p w:rsidR="008E38C9" w:rsidRPr="00937B14" w:rsidRDefault="008E38C9" w:rsidP="008E38C9">
      <w:pPr>
        <w:spacing w:after="0"/>
        <w:jc w:val="both"/>
        <w:rPr>
          <w:rFonts w:ascii="Arial Narrow" w:hAnsi="Arial Narrow"/>
        </w:rPr>
      </w:pPr>
      <w:r>
        <w:rPr>
          <w:rFonts w:ascii="Arial Narrow" w:hAnsi="Arial Narrow"/>
        </w:rPr>
        <w:t xml:space="preserve">Thank you to those who have donated </w:t>
      </w:r>
      <w:r>
        <w:rPr>
          <w:rFonts w:ascii="Arial Narrow" w:hAnsi="Arial Narrow"/>
          <w:b/>
        </w:rPr>
        <w:t>Easter baskets</w:t>
      </w:r>
      <w:r>
        <w:rPr>
          <w:rFonts w:ascii="Arial Narrow" w:hAnsi="Arial Narrow"/>
        </w:rPr>
        <w:t xml:space="preserve"> tonight at our March meeting for the Children’s Home Society! </w:t>
      </w:r>
    </w:p>
    <w:p w:rsidR="00361EDC" w:rsidRDefault="00361EDC" w:rsidP="00361EDC">
      <w:pPr>
        <w:spacing w:after="0"/>
        <w:jc w:val="both"/>
        <w:rPr>
          <w:rFonts w:ascii="Arial Narrow" w:hAnsi="Arial Narrow"/>
          <w:szCs w:val="20"/>
        </w:rPr>
      </w:pPr>
    </w:p>
    <w:p w:rsidR="00361EDC" w:rsidRDefault="00361EDC" w:rsidP="00361EDC">
      <w:pPr>
        <w:spacing w:after="0"/>
        <w:jc w:val="both"/>
        <w:rPr>
          <w:rFonts w:ascii="Arial Narrow" w:hAnsi="Arial Narrow"/>
        </w:rPr>
      </w:pPr>
    </w:p>
    <w:p w:rsidR="0089086F" w:rsidRDefault="00361EDC" w:rsidP="00361EDC">
      <w:pPr>
        <w:spacing w:after="0"/>
        <w:jc w:val="both"/>
        <w:rPr>
          <w:rFonts w:ascii="Arial Narrow" w:hAnsi="Arial Narrow"/>
          <w:b/>
          <w:color w:val="5F497A"/>
          <w:sz w:val="28"/>
          <w:szCs w:val="28"/>
        </w:rPr>
      </w:pPr>
      <w:r>
        <w:rPr>
          <w:rFonts w:ascii="Arial Narrow" w:hAnsi="Arial Narrow"/>
          <w:b/>
          <w:color w:val="5F497A"/>
          <w:sz w:val="28"/>
          <w:szCs w:val="28"/>
        </w:rPr>
        <w:t>Wanted:</w:t>
      </w:r>
    </w:p>
    <w:p w:rsidR="00361EDC" w:rsidRDefault="00361EDC" w:rsidP="00361EDC">
      <w:pPr>
        <w:spacing w:after="0"/>
        <w:jc w:val="both"/>
        <w:rPr>
          <w:rFonts w:ascii="Arial Narrow" w:hAnsi="Arial Narrow"/>
          <w:b/>
          <w:color w:val="5F497A"/>
          <w:sz w:val="28"/>
          <w:szCs w:val="28"/>
        </w:rPr>
      </w:pPr>
    </w:p>
    <w:p w:rsidR="00361EDC" w:rsidRDefault="008E38C9" w:rsidP="00361EDC">
      <w:pPr>
        <w:spacing w:after="0"/>
        <w:jc w:val="both"/>
        <w:rPr>
          <w:rFonts w:ascii="Arial Narrow" w:hAnsi="Arial Narrow"/>
          <w:b/>
          <w:i/>
        </w:rPr>
      </w:pPr>
      <w:r>
        <w:rPr>
          <w:rFonts w:ascii="Arial Narrow" w:hAnsi="Arial Narrow"/>
          <w:b/>
          <w:i/>
        </w:rPr>
        <w:t>Fundraising Letter</w:t>
      </w:r>
    </w:p>
    <w:p w:rsidR="008E38C9" w:rsidRDefault="008E38C9" w:rsidP="008E38C9">
      <w:pPr>
        <w:spacing w:after="0"/>
        <w:jc w:val="both"/>
        <w:rPr>
          <w:rFonts w:ascii="Arial Narrow" w:hAnsi="Arial Narrow"/>
        </w:rPr>
      </w:pPr>
      <w:r>
        <w:rPr>
          <w:rFonts w:ascii="Arial Narrow" w:hAnsi="Arial Narrow"/>
        </w:rPr>
        <w:t xml:space="preserve">Help KDP fundraise within the local community! Members will be provided with a letter which they can give local businesses. You can sign up for a business at the end of tonight’s meeting. Members will ear 2 points for each donation received from the business(es). </w:t>
      </w:r>
    </w:p>
    <w:p w:rsidR="008E38C9" w:rsidRDefault="008E38C9" w:rsidP="00361EDC">
      <w:pPr>
        <w:spacing w:after="0"/>
        <w:jc w:val="both"/>
        <w:rPr>
          <w:rFonts w:ascii="Arial Narrow" w:hAnsi="Arial Narrow"/>
          <w:b/>
          <w:i/>
        </w:rPr>
      </w:pPr>
    </w:p>
    <w:p w:rsidR="008E38C9" w:rsidRDefault="008E38C9" w:rsidP="00361EDC">
      <w:pPr>
        <w:spacing w:after="0"/>
        <w:jc w:val="both"/>
        <w:rPr>
          <w:rFonts w:ascii="Arial Narrow" w:hAnsi="Arial Narrow"/>
          <w:b/>
          <w:i/>
        </w:rPr>
      </w:pPr>
      <w:r>
        <w:rPr>
          <w:rFonts w:ascii="Arial Narrow" w:hAnsi="Arial Narrow"/>
          <w:b/>
          <w:i/>
        </w:rPr>
        <w:t xml:space="preserve">Induction Committee </w:t>
      </w:r>
    </w:p>
    <w:p w:rsidR="00361EDC" w:rsidRDefault="00361EDC" w:rsidP="00361EDC">
      <w:pPr>
        <w:spacing w:after="0"/>
        <w:jc w:val="both"/>
        <w:rPr>
          <w:rFonts w:ascii="Arial Narrow" w:hAnsi="Arial Narrow"/>
        </w:rPr>
      </w:pPr>
      <w:r>
        <w:rPr>
          <w:rFonts w:ascii="Arial Narrow" w:hAnsi="Arial Narrow"/>
        </w:rPr>
        <w:t xml:space="preserve">Our Induction Ceremony </w:t>
      </w:r>
      <w:r w:rsidR="001140B9">
        <w:rPr>
          <w:rFonts w:ascii="Arial Narrow" w:hAnsi="Arial Narrow"/>
        </w:rPr>
        <w:t xml:space="preserve">is </w:t>
      </w:r>
      <w:r w:rsidR="001F3777">
        <w:rPr>
          <w:rFonts w:ascii="Arial Narrow" w:hAnsi="Arial Narrow"/>
        </w:rPr>
        <w:t>rapidly</w:t>
      </w:r>
      <w:r w:rsidR="001140B9">
        <w:rPr>
          <w:rFonts w:ascii="Arial Narrow" w:hAnsi="Arial Narrow"/>
        </w:rPr>
        <w:t xml:space="preserve"> approaching. On </w:t>
      </w:r>
      <w:r w:rsidR="001F3777">
        <w:rPr>
          <w:rFonts w:ascii="Arial Narrow" w:hAnsi="Arial Narrow"/>
        </w:rPr>
        <w:t>SUNDAY</w:t>
      </w:r>
      <w:r>
        <w:rPr>
          <w:rFonts w:ascii="Arial Narrow" w:hAnsi="Arial Narrow"/>
        </w:rPr>
        <w:t xml:space="preserve">, APRIL </w:t>
      </w:r>
      <w:r w:rsidR="000075E9">
        <w:rPr>
          <w:rFonts w:ascii="Arial Narrow" w:hAnsi="Arial Narrow"/>
        </w:rPr>
        <w:t>14th</w:t>
      </w:r>
      <w:r>
        <w:rPr>
          <w:rFonts w:ascii="Arial Narrow" w:hAnsi="Arial Narrow"/>
        </w:rPr>
        <w:t xml:space="preserve"> </w:t>
      </w:r>
      <w:r w:rsidR="001140B9">
        <w:rPr>
          <w:rFonts w:ascii="Arial Narrow" w:hAnsi="Arial Narrow"/>
        </w:rPr>
        <w:t xml:space="preserve">our newest </w:t>
      </w:r>
      <w:r w:rsidR="001F3777">
        <w:rPr>
          <w:rFonts w:ascii="Arial Narrow" w:hAnsi="Arial Narrow"/>
        </w:rPr>
        <w:t xml:space="preserve">KDP </w:t>
      </w:r>
      <w:r w:rsidR="001140B9">
        <w:rPr>
          <w:rFonts w:ascii="Arial Narrow" w:hAnsi="Arial Narrow"/>
        </w:rPr>
        <w:t xml:space="preserve">members will be inducted into our Gamma Zeta Chapter </w:t>
      </w:r>
      <w:r>
        <w:rPr>
          <w:rFonts w:ascii="Arial Narrow" w:hAnsi="Arial Narrow"/>
        </w:rPr>
        <w:t xml:space="preserve">in Kendall Hall. </w:t>
      </w:r>
      <w:r w:rsidR="001140B9">
        <w:rPr>
          <w:rFonts w:ascii="Arial Narrow" w:hAnsi="Arial Narrow"/>
        </w:rPr>
        <w:t xml:space="preserve">We </w:t>
      </w:r>
      <w:r w:rsidR="001F3777">
        <w:rPr>
          <w:rFonts w:ascii="Arial Narrow" w:hAnsi="Arial Narrow"/>
        </w:rPr>
        <w:t>currently</w:t>
      </w:r>
      <w:r w:rsidR="001140B9">
        <w:rPr>
          <w:rFonts w:ascii="Arial Narrow" w:hAnsi="Arial Narrow"/>
        </w:rPr>
        <w:t xml:space="preserve"> have a list of members who volunteered to help out, but </w:t>
      </w:r>
      <w:r w:rsidR="001F3777">
        <w:rPr>
          <w:rFonts w:ascii="Arial Narrow" w:hAnsi="Arial Narrow"/>
        </w:rPr>
        <w:t>of course the</w:t>
      </w:r>
      <w:r w:rsidR="001140B9">
        <w:rPr>
          <w:rFonts w:ascii="Arial Narrow" w:hAnsi="Arial Narrow"/>
        </w:rPr>
        <w:t xml:space="preserve"> more the merrier</w:t>
      </w:r>
      <w:r w:rsidR="001F3777">
        <w:rPr>
          <w:rFonts w:ascii="Arial Narrow" w:hAnsi="Arial Narrow"/>
        </w:rPr>
        <w:t>,</w:t>
      </w:r>
      <w:r w:rsidR="001140B9">
        <w:rPr>
          <w:rFonts w:ascii="Arial Narrow" w:hAnsi="Arial Narrow"/>
        </w:rPr>
        <w:t xml:space="preserve"> so if you wish to contribute your time to KDP by helping with inductions p</w:t>
      </w:r>
      <w:r>
        <w:rPr>
          <w:rFonts w:ascii="Arial Narrow" w:hAnsi="Arial Narrow"/>
        </w:rPr>
        <w:t>lease sign up at the end of tonight’s meeting</w:t>
      </w:r>
      <w:r w:rsidR="001140B9">
        <w:rPr>
          <w:rFonts w:ascii="Arial Narrow" w:hAnsi="Arial Narrow"/>
        </w:rPr>
        <w:t>!</w:t>
      </w:r>
    </w:p>
    <w:p w:rsidR="00361EDC" w:rsidRDefault="00361EDC" w:rsidP="00361EDC">
      <w:pPr>
        <w:spacing w:after="0"/>
        <w:jc w:val="both"/>
        <w:rPr>
          <w:rFonts w:ascii="Arial Narrow" w:hAnsi="Arial Narrow"/>
        </w:rPr>
      </w:pPr>
    </w:p>
    <w:p w:rsidR="00361EDC" w:rsidRDefault="00361EDC" w:rsidP="00361EDC">
      <w:pPr>
        <w:spacing w:after="0"/>
        <w:jc w:val="both"/>
        <w:rPr>
          <w:rFonts w:ascii="Arial Narrow" w:hAnsi="Arial Narrow"/>
          <w:b/>
          <w:color w:val="4F6228"/>
          <w:sz w:val="28"/>
          <w:szCs w:val="28"/>
        </w:rPr>
      </w:pPr>
      <w:r>
        <w:rPr>
          <w:rFonts w:ascii="Arial Narrow" w:hAnsi="Arial Narrow"/>
          <w:b/>
          <w:color w:val="4F6228"/>
          <w:sz w:val="28"/>
          <w:szCs w:val="28"/>
        </w:rPr>
        <w:t>In the Spotlight:</w:t>
      </w:r>
    </w:p>
    <w:p w:rsidR="00361EDC" w:rsidRDefault="00361EDC" w:rsidP="00361EDC">
      <w:pPr>
        <w:spacing w:after="0"/>
        <w:jc w:val="both"/>
        <w:rPr>
          <w:rFonts w:ascii="Arial Narrow" w:hAnsi="Arial Narrow"/>
          <w:b/>
          <w:color w:val="4F6228"/>
          <w:sz w:val="28"/>
          <w:szCs w:val="28"/>
        </w:rPr>
      </w:pPr>
    </w:p>
    <w:p w:rsidR="00361EDC" w:rsidRDefault="00826F32" w:rsidP="00361EDC">
      <w:pPr>
        <w:spacing w:after="0"/>
        <w:jc w:val="both"/>
        <w:rPr>
          <w:rFonts w:ascii="Arial Narrow" w:hAnsi="Arial Narrow"/>
          <w:b/>
        </w:rPr>
      </w:pPr>
      <w:r>
        <w:rPr>
          <w:rFonts w:ascii="Arial Narrow" w:hAnsi="Arial Narrow"/>
          <w:b/>
          <w:i/>
        </w:rPr>
        <w:t>Piccolo’s</w:t>
      </w:r>
      <w:r w:rsidR="00361EDC">
        <w:rPr>
          <w:rFonts w:ascii="Arial Narrow" w:hAnsi="Arial Narrow"/>
          <w:b/>
          <w:i/>
        </w:rPr>
        <w:t xml:space="preserve"> Fundraiser</w:t>
      </w:r>
      <w:r w:rsidR="00607795">
        <w:rPr>
          <w:rFonts w:ascii="Arial Narrow" w:hAnsi="Arial Narrow"/>
          <w:b/>
          <w:i/>
        </w:rPr>
        <w:t xml:space="preserve"> &amp; Social</w:t>
      </w:r>
    </w:p>
    <w:p w:rsidR="00361EDC" w:rsidRDefault="00361EDC" w:rsidP="00361EDC">
      <w:pPr>
        <w:spacing w:after="0"/>
        <w:jc w:val="both"/>
        <w:rPr>
          <w:rFonts w:ascii="Arial Narrow" w:hAnsi="Arial Narrow"/>
        </w:rPr>
      </w:pPr>
      <w:r>
        <w:rPr>
          <w:rFonts w:ascii="Arial Narrow" w:hAnsi="Arial Narrow"/>
        </w:rPr>
        <w:t xml:space="preserve">Our </w:t>
      </w:r>
      <w:r w:rsidR="00826F32">
        <w:rPr>
          <w:rFonts w:ascii="Arial Narrow" w:hAnsi="Arial Narrow"/>
        </w:rPr>
        <w:t>Piccolo’s fundraiser is</w:t>
      </w:r>
      <w:r w:rsidR="00627515">
        <w:rPr>
          <w:rFonts w:ascii="Arial Narrow" w:hAnsi="Arial Narrow"/>
        </w:rPr>
        <w:t xml:space="preserve"> </w:t>
      </w:r>
      <w:r w:rsidR="00826F32">
        <w:rPr>
          <w:rFonts w:ascii="Arial Narrow" w:hAnsi="Arial Narrow"/>
        </w:rPr>
        <w:t>tomorrow, Thursday, March 21, 2013</w:t>
      </w:r>
      <w:r>
        <w:rPr>
          <w:rFonts w:ascii="Arial Narrow" w:hAnsi="Arial Narrow"/>
        </w:rPr>
        <w:t xml:space="preserve">! </w:t>
      </w:r>
      <w:r w:rsidR="00826F32">
        <w:rPr>
          <w:rFonts w:ascii="Arial Narrow" w:hAnsi="Arial Narrow"/>
        </w:rPr>
        <w:t xml:space="preserve">From 10:40am – to 10:00pm, anyone who eats at Piccolo’s just has to present the cashier with the fundraising </w:t>
      </w:r>
      <w:r w:rsidR="00607795">
        <w:rPr>
          <w:rFonts w:ascii="Arial Narrow" w:hAnsi="Arial Narrow"/>
        </w:rPr>
        <w:t>flyer</w:t>
      </w:r>
      <w:r w:rsidR="00826F32">
        <w:rPr>
          <w:rFonts w:ascii="Arial Narrow" w:hAnsi="Arial Narrow"/>
        </w:rPr>
        <w:t xml:space="preserve"> (which can be found on our Facebook page). </w:t>
      </w:r>
      <w:r w:rsidR="00607795">
        <w:rPr>
          <w:rFonts w:ascii="Arial Narrow" w:hAnsi="Arial Narrow"/>
        </w:rPr>
        <w:t xml:space="preserve">KDP will be going at 5:30pm. </w:t>
      </w:r>
      <w:r w:rsidR="00607795" w:rsidRPr="00607795">
        <w:rPr>
          <w:rFonts w:ascii="Arial Narrow" w:hAnsi="Arial Narrow"/>
        </w:rPr>
        <w:t>You will receive a point for attending the social and a point for participating in the fundraiser!</w:t>
      </w:r>
      <w:r w:rsidR="00607795">
        <w:rPr>
          <w:rFonts w:ascii="Arial Narrow" w:hAnsi="Arial Narrow"/>
        </w:rPr>
        <w:t xml:space="preserve"> </w:t>
      </w:r>
      <w:r w:rsidR="00627515">
        <w:rPr>
          <w:rFonts w:ascii="Arial Narrow" w:hAnsi="Arial Narrow"/>
        </w:rPr>
        <w:t xml:space="preserve">To those of you who </w:t>
      </w:r>
      <w:r w:rsidR="00607795">
        <w:rPr>
          <w:rFonts w:ascii="Arial Narrow" w:hAnsi="Arial Narrow"/>
        </w:rPr>
        <w:t>are planning on attending</w:t>
      </w:r>
      <w:r w:rsidR="00627515">
        <w:rPr>
          <w:rFonts w:ascii="Arial Narrow" w:hAnsi="Arial Narrow"/>
        </w:rPr>
        <w:t xml:space="preserve">, thank you! </w:t>
      </w:r>
    </w:p>
    <w:p w:rsidR="00361EDC" w:rsidRDefault="00361EDC" w:rsidP="00361EDC">
      <w:pPr>
        <w:spacing w:after="0"/>
        <w:jc w:val="both"/>
        <w:rPr>
          <w:rFonts w:ascii="Arial Narrow" w:hAnsi="Arial Narrow"/>
          <w:b/>
          <w:color w:val="4F6228"/>
          <w:sz w:val="20"/>
          <w:szCs w:val="20"/>
        </w:rPr>
      </w:pPr>
    </w:p>
    <w:p w:rsidR="00A1454A" w:rsidRDefault="00A1454A" w:rsidP="00A1454A">
      <w:pPr>
        <w:spacing w:after="0"/>
        <w:jc w:val="both"/>
        <w:rPr>
          <w:rFonts w:ascii="Arial Narrow" w:hAnsi="Arial Narrow"/>
          <w:b/>
        </w:rPr>
      </w:pPr>
      <w:r>
        <w:rPr>
          <w:rFonts w:ascii="Arial Narrow" w:hAnsi="Arial Narrow"/>
          <w:b/>
          <w:i/>
        </w:rPr>
        <w:t xml:space="preserve">Cheeburger </w:t>
      </w:r>
      <w:proofErr w:type="spellStart"/>
      <w:r>
        <w:rPr>
          <w:rFonts w:ascii="Arial Narrow" w:hAnsi="Arial Narrow"/>
          <w:b/>
          <w:i/>
        </w:rPr>
        <w:t>Cheeburger</w:t>
      </w:r>
      <w:proofErr w:type="spellEnd"/>
      <w:r>
        <w:rPr>
          <w:rFonts w:ascii="Arial Narrow" w:hAnsi="Arial Narrow"/>
          <w:b/>
          <w:i/>
        </w:rPr>
        <w:t xml:space="preserve"> Fundraiser </w:t>
      </w:r>
    </w:p>
    <w:p w:rsidR="00A1454A" w:rsidRDefault="00A1454A" w:rsidP="00A1454A">
      <w:pPr>
        <w:spacing w:after="0"/>
        <w:jc w:val="both"/>
        <w:rPr>
          <w:rFonts w:ascii="Arial Narrow" w:hAnsi="Arial Narrow"/>
        </w:rPr>
      </w:pPr>
      <w:r>
        <w:rPr>
          <w:rFonts w:ascii="Arial Narrow" w:hAnsi="Arial Narrow"/>
        </w:rPr>
        <w:t>On April 6</w:t>
      </w:r>
      <w:r w:rsidRPr="00A1454A">
        <w:rPr>
          <w:rFonts w:ascii="Arial Narrow" w:hAnsi="Arial Narrow"/>
          <w:vertAlign w:val="superscript"/>
        </w:rPr>
        <w:t>th</w:t>
      </w:r>
      <w:r>
        <w:rPr>
          <w:rFonts w:ascii="Arial Narrow" w:hAnsi="Arial Narrow"/>
        </w:rPr>
        <w:t xml:space="preserve">, KDP will be hosting a fundraiser at </w:t>
      </w:r>
      <w:proofErr w:type="spellStart"/>
      <w:r>
        <w:rPr>
          <w:rFonts w:ascii="Arial Narrow" w:hAnsi="Arial Narrow"/>
        </w:rPr>
        <w:t>Cheeburger</w:t>
      </w:r>
      <w:proofErr w:type="spellEnd"/>
      <w:r>
        <w:rPr>
          <w:rFonts w:ascii="Arial Narrow" w:hAnsi="Arial Narrow"/>
        </w:rPr>
        <w:t xml:space="preserve"> </w:t>
      </w:r>
      <w:proofErr w:type="spellStart"/>
      <w:r>
        <w:rPr>
          <w:rFonts w:ascii="Arial Narrow" w:hAnsi="Arial Narrow"/>
        </w:rPr>
        <w:t>Cheeburger</w:t>
      </w:r>
      <w:proofErr w:type="spellEnd"/>
      <w:r>
        <w:rPr>
          <w:rFonts w:ascii="Arial Narrow" w:hAnsi="Arial Narrow"/>
        </w:rPr>
        <w:t xml:space="preserve"> from 5:30 – 9pm. Make sure to bring the flyer! </w:t>
      </w:r>
    </w:p>
    <w:p w:rsidR="00A1454A" w:rsidRDefault="00A1454A" w:rsidP="00361EDC">
      <w:pPr>
        <w:spacing w:after="0"/>
        <w:jc w:val="both"/>
        <w:rPr>
          <w:rFonts w:ascii="Arial Narrow" w:hAnsi="Arial Narrow"/>
          <w:b/>
          <w:i/>
        </w:rPr>
      </w:pPr>
    </w:p>
    <w:p w:rsidR="00361EDC" w:rsidRDefault="00361EDC" w:rsidP="00361EDC">
      <w:pPr>
        <w:spacing w:after="0"/>
        <w:jc w:val="both"/>
        <w:rPr>
          <w:rFonts w:ascii="Arial Narrow" w:hAnsi="Arial Narrow"/>
          <w:b/>
          <w:i/>
        </w:rPr>
      </w:pPr>
      <w:r>
        <w:rPr>
          <w:rFonts w:ascii="Arial Narrow" w:hAnsi="Arial Narrow"/>
          <w:b/>
          <w:i/>
        </w:rPr>
        <w:lastRenderedPageBreak/>
        <w:t>Conference for Aspiring Teachers</w:t>
      </w:r>
    </w:p>
    <w:p w:rsidR="00361EDC" w:rsidRDefault="00361EDC" w:rsidP="00627515">
      <w:pPr>
        <w:spacing w:after="0"/>
        <w:jc w:val="both"/>
        <w:rPr>
          <w:rFonts w:ascii="Arial Narrow" w:hAnsi="Arial Narrow"/>
        </w:rPr>
      </w:pPr>
      <w:r>
        <w:rPr>
          <w:rFonts w:ascii="Arial Narrow" w:hAnsi="Arial Narrow"/>
        </w:rPr>
        <w:t xml:space="preserve">Our Conference for Aspiring Teachers </w:t>
      </w:r>
      <w:r w:rsidR="00627515">
        <w:rPr>
          <w:rFonts w:ascii="Arial Narrow" w:hAnsi="Arial Narrow"/>
        </w:rPr>
        <w:t xml:space="preserve">was a HUGE success. We are so proud to have hosted such an advantageous and truly </w:t>
      </w:r>
      <w:r w:rsidR="00937B14">
        <w:rPr>
          <w:rFonts w:ascii="Arial Narrow" w:hAnsi="Arial Narrow"/>
        </w:rPr>
        <w:t>enjoyable</w:t>
      </w:r>
      <w:r w:rsidR="00627515">
        <w:rPr>
          <w:rFonts w:ascii="Arial Narrow" w:hAnsi="Arial Narrow"/>
        </w:rPr>
        <w:t xml:space="preserve"> event. We appreciate any feedback you have and thank you so much for your attendance and active participation.</w:t>
      </w:r>
    </w:p>
    <w:p w:rsidR="00361EDC" w:rsidRDefault="00361EDC" w:rsidP="00361EDC">
      <w:pPr>
        <w:spacing w:after="0"/>
        <w:jc w:val="both"/>
        <w:rPr>
          <w:rFonts w:ascii="Arial Narrow" w:hAnsi="Arial Narrow"/>
        </w:rPr>
      </w:pPr>
    </w:p>
    <w:p w:rsidR="00361EDC" w:rsidRDefault="00361EDC" w:rsidP="00826F32">
      <w:pPr>
        <w:pStyle w:val="ColorfulList-Accent11"/>
        <w:spacing w:after="0"/>
        <w:ind w:left="0"/>
        <w:rPr>
          <w:rFonts w:ascii="Arial Narrow" w:hAnsi="Arial Narrow"/>
          <w:szCs w:val="20"/>
        </w:rPr>
      </w:pPr>
    </w:p>
    <w:p w:rsidR="00361EDC" w:rsidRDefault="00361EDC" w:rsidP="00361EDC">
      <w:pPr>
        <w:pStyle w:val="ColorfulList-Accent11"/>
        <w:spacing w:after="0"/>
        <w:ind w:left="0"/>
        <w:jc w:val="both"/>
        <w:rPr>
          <w:rFonts w:ascii="Arial Narrow" w:hAnsi="Arial Narrow"/>
          <w:szCs w:val="20"/>
        </w:rPr>
      </w:pPr>
      <w:r>
        <w:rPr>
          <w:rFonts w:ascii="Arial Narrow" w:hAnsi="Arial Narrow"/>
          <w:b/>
          <w:i/>
        </w:rPr>
        <w:t>Monthly Meeting Incentives</w:t>
      </w:r>
    </w:p>
    <w:p w:rsidR="00361EDC" w:rsidRDefault="000075E9" w:rsidP="00361EDC">
      <w:pPr>
        <w:spacing w:after="0"/>
        <w:jc w:val="both"/>
        <w:rPr>
          <w:rFonts w:ascii="Arial Narrow" w:hAnsi="Arial Narrow"/>
        </w:rPr>
      </w:pPr>
      <w:r>
        <w:rPr>
          <w:rFonts w:ascii="Arial Narrow" w:hAnsi="Arial Narrow"/>
        </w:rPr>
        <w:t>Last month’s incentive was $15</w:t>
      </w:r>
      <w:r w:rsidR="00361EDC">
        <w:rPr>
          <w:rFonts w:ascii="Arial Narrow" w:hAnsi="Arial Narrow"/>
        </w:rPr>
        <w:t xml:space="preserve"> to </w:t>
      </w:r>
      <w:proofErr w:type="spellStart"/>
      <w:r>
        <w:rPr>
          <w:rFonts w:ascii="Arial Narrow" w:hAnsi="Arial Narrow"/>
        </w:rPr>
        <w:t>Panera’s</w:t>
      </w:r>
      <w:proofErr w:type="spellEnd"/>
      <w:r w:rsidR="00361EDC">
        <w:rPr>
          <w:rFonts w:ascii="Arial Narrow" w:hAnsi="Arial Narrow"/>
        </w:rPr>
        <w:t xml:space="preserve">. This month’s incentive is </w:t>
      </w:r>
      <w:r w:rsidR="0022692D">
        <w:rPr>
          <w:rFonts w:ascii="Arial Narrow" w:hAnsi="Arial Narrow"/>
        </w:rPr>
        <w:t xml:space="preserve">something we can all use </w:t>
      </w:r>
      <w:r>
        <w:rPr>
          <w:rFonts w:ascii="Arial Narrow" w:hAnsi="Arial Narrow"/>
        </w:rPr>
        <w:t>on a busy day</w:t>
      </w:r>
      <w:r w:rsidR="0022692D">
        <w:rPr>
          <w:rFonts w:ascii="Arial Narrow" w:hAnsi="Arial Narrow"/>
        </w:rPr>
        <w:t xml:space="preserve">. The e-board is reluctant to give this one up, but prepare to win </w:t>
      </w:r>
      <w:r w:rsidRPr="000075E9">
        <w:rPr>
          <w:rFonts w:ascii="Arial Narrow" w:hAnsi="Arial Narrow"/>
        </w:rPr>
        <w:t>$15</w:t>
      </w:r>
      <w:r w:rsidR="0022692D" w:rsidRPr="000075E9">
        <w:rPr>
          <w:rFonts w:ascii="Arial Narrow" w:hAnsi="Arial Narrow"/>
        </w:rPr>
        <w:t xml:space="preserve"> to </w:t>
      </w:r>
      <w:r w:rsidRPr="000075E9">
        <w:rPr>
          <w:rFonts w:ascii="Arial Narrow" w:hAnsi="Arial Narrow"/>
        </w:rPr>
        <w:t>Starbucks</w:t>
      </w:r>
      <w:r w:rsidR="0022692D">
        <w:rPr>
          <w:rFonts w:ascii="Arial Narrow" w:hAnsi="Arial Narrow"/>
        </w:rPr>
        <w:t xml:space="preserve"> at the end of the meeting. Good luck!</w:t>
      </w:r>
    </w:p>
    <w:p w:rsidR="00361EDC" w:rsidRDefault="00361EDC" w:rsidP="00361EDC">
      <w:pPr>
        <w:spacing w:after="0"/>
        <w:jc w:val="both"/>
        <w:rPr>
          <w:rFonts w:ascii="Arial Narrow" w:hAnsi="Arial Narrow"/>
        </w:rPr>
      </w:pPr>
    </w:p>
    <w:p w:rsidR="001B58A9" w:rsidRDefault="00361EDC" w:rsidP="00361EDC">
      <w:pPr>
        <w:spacing w:after="0"/>
        <w:jc w:val="both"/>
        <w:rPr>
          <w:rFonts w:ascii="Arial Narrow" w:hAnsi="Arial Narrow"/>
          <w:b/>
          <w:color w:val="5F497A"/>
          <w:sz w:val="28"/>
          <w:szCs w:val="28"/>
        </w:rPr>
      </w:pPr>
      <w:r>
        <w:rPr>
          <w:rFonts w:ascii="Arial Narrow" w:hAnsi="Arial Narrow"/>
          <w:b/>
          <w:color w:val="5F497A"/>
          <w:sz w:val="28"/>
          <w:szCs w:val="28"/>
        </w:rPr>
        <w:t>Important Announcements:</w:t>
      </w:r>
    </w:p>
    <w:p w:rsidR="00841D8A" w:rsidRDefault="00841D8A" w:rsidP="00361EDC">
      <w:pPr>
        <w:spacing w:after="0"/>
        <w:jc w:val="both"/>
        <w:rPr>
          <w:rFonts w:ascii="Arial Narrow" w:hAnsi="Arial Narrow"/>
          <w:b/>
          <w:color w:val="5F497A"/>
          <w:sz w:val="28"/>
          <w:szCs w:val="28"/>
        </w:rPr>
      </w:pPr>
    </w:p>
    <w:p w:rsidR="00841D8A" w:rsidRPr="00091A1A" w:rsidRDefault="00841D8A" w:rsidP="00091A1A">
      <w:pPr>
        <w:spacing w:after="0"/>
        <w:jc w:val="both"/>
        <w:rPr>
          <w:rFonts w:ascii="Arial Narrow" w:hAnsi="Arial Narrow"/>
          <w:i/>
        </w:rPr>
      </w:pPr>
      <w:r w:rsidRPr="00841D8A">
        <w:rPr>
          <w:rFonts w:ascii="Arial Narrow" w:hAnsi="Arial Narrow"/>
          <w:b/>
          <w:bCs/>
          <w:i/>
        </w:rPr>
        <w:t xml:space="preserve">New Officer Elections are </w:t>
      </w:r>
      <w:r>
        <w:rPr>
          <w:rFonts w:ascii="Arial Narrow" w:hAnsi="Arial Narrow"/>
          <w:b/>
          <w:bCs/>
          <w:i/>
        </w:rPr>
        <w:t>*</w:t>
      </w:r>
      <w:r w:rsidRPr="00841D8A">
        <w:rPr>
          <w:rFonts w:ascii="Arial Narrow" w:hAnsi="Arial Narrow"/>
          <w:b/>
          <w:bCs/>
          <w:i/>
        </w:rPr>
        <w:t>Tonight</w:t>
      </w:r>
      <w:r>
        <w:rPr>
          <w:rFonts w:ascii="Arial Narrow" w:hAnsi="Arial Narrow"/>
          <w:b/>
          <w:bCs/>
          <w:i/>
        </w:rPr>
        <w:t>*</w:t>
      </w:r>
    </w:p>
    <w:p w:rsidR="00091A1A" w:rsidRDefault="00091A1A" w:rsidP="00361EDC">
      <w:pPr>
        <w:spacing w:after="0"/>
        <w:jc w:val="both"/>
        <w:rPr>
          <w:rFonts w:ascii="Arial Narrow" w:hAnsi="Arial Narrow"/>
        </w:rPr>
      </w:pPr>
      <w:r>
        <w:rPr>
          <w:rFonts w:ascii="Arial Narrow" w:hAnsi="Arial Narrow"/>
        </w:rPr>
        <w:t xml:space="preserve">VOTE! </w:t>
      </w:r>
    </w:p>
    <w:p w:rsidR="00361EDC" w:rsidRDefault="00361EDC" w:rsidP="00361EDC">
      <w:pPr>
        <w:spacing w:after="0"/>
        <w:jc w:val="both"/>
        <w:rPr>
          <w:rFonts w:ascii="Arial Narrow" w:hAnsi="Arial Narrow"/>
          <w:b/>
          <w:color w:val="5F497A"/>
          <w:sz w:val="28"/>
          <w:szCs w:val="28"/>
        </w:rPr>
      </w:pPr>
    </w:p>
    <w:p w:rsidR="00361EDC" w:rsidRDefault="00361EDC" w:rsidP="00361EDC">
      <w:pPr>
        <w:spacing w:after="0"/>
        <w:jc w:val="both"/>
        <w:rPr>
          <w:rFonts w:ascii="Arial Narrow" w:hAnsi="Arial Narrow"/>
          <w:b/>
          <w:i/>
        </w:rPr>
      </w:pPr>
      <w:r>
        <w:rPr>
          <w:rFonts w:ascii="Arial Narrow" w:hAnsi="Arial Narrow"/>
          <w:b/>
          <w:i/>
        </w:rPr>
        <w:t>Literacy Alive!</w:t>
      </w:r>
    </w:p>
    <w:p w:rsidR="00361EDC" w:rsidRDefault="00361EDC" w:rsidP="00361EDC">
      <w:pPr>
        <w:spacing w:after="0"/>
        <w:jc w:val="both"/>
        <w:rPr>
          <w:rFonts w:ascii="Arial Narrow" w:hAnsi="Arial Narrow"/>
          <w:b/>
          <w:color w:val="5F497A"/>
          <w:szCs w:val="28"/>
        </w:rPr>
      </w:pPr>
    </w:p>
    <w:p w:rsidR="00361EDC" w:rsidRDefault="0022692D" w:rsidP="00361EDC">
      <w:pPr>
        <w:contextualSpacing/>
        <w:jc w:val="both"/>
        <w:rPr>
          <w:rFonts w:ascii="Arial Narrow" w:hAnsi="Arial Narrow"/>
          <w:szCs w:val="20"/>
        </w:rPr>
      </w:pPr>
      <w:r>
        <w:rPr>
          <w:rFonts w:ascii="Arial Narrow" w:hAnsi="Arial Narrow"/>
          <w:szCs w:val="20"/>
        </w:rPr>
        <w:t xml:space="preserve">Literacy </w:t>
      </w:r>
      <w:r w:rsidR="00091A1A">
        <w:rPr>
          <w:rFonts w:ascii="Arial Narrow" w:hAnsi="Arial Narrow"/>
          <w:szCs w:val="20"/>
        </w:rPr>
        <w:t xml:space="preserve">Alive! was a huge success and we all had a fantastic time reading </w:t>
      </w:r>
      <w:r w:rsidR="00091A1A">
        <w:rPr>
          <w:rFonts w:ascii="Arial Narrow" w:hAnsi="Arial Narrow"/>
          <w:szCs w:val="20"/>
          <w:u w:val="single"/>
        </w:rPr>
        <w:t xml:space="preserve">There’s a </w:t>
      </w:r>
      <w:proofErr w:type="spellStart"/>
      <w:r w:rsidR="00091A1A">
        <w:rPr>
          <w:rFonts w:ascii="Arial Narrow" w:hAnsi="Arial Narrow"/>
          <w:szCs w:val="20"/>
          <w:u w:val="single"/>
        </w:rPr>
        <w:t>Wocket</w:t>
      </w:r>
      <w:proofErr w:type="spellEnd"/>
      <w:r w:rsidR="00091A1A">
        <w:rPr>
          <w:rFonts w:ascii="Arial Narrow" w:hAnsi="Arial Narrow"/>
          <w:szCs w:val="20"/>
          <w:u w:val="single"/>
        </w:rPr>
        <w:t xml:space="preserve"> in My Pocket</w:t>
      </w:r>
      <w:r w:rsidR="00091A1A">
        <w:rPr>
          <w:rFonts w:ascii="Arial Narrow" w:hAnsi="Arial Narrow"/>
          <w:szCs w:val="20"/>
        </w:rPr>
        <w:t>, and doing follow-up activities.</w:t>
      </w:r>
      <w:r>
        <w:rPr>
          <w:rFonts w:ascii="Arial Narrow" w:hAnsi="Arial Narrow"/>
          <w:szCs w:val="20"/>
        </w:rPr>
        <w:t xml:space="preserve"> </w:t>
      </w:r>
      <w:r w:rsidR="00091A1A">
        <w:rPr>
          <w:rFonts w:ascii="Arial Narrow" w:hAnsi="Arial Narrow"/>
          <w:szCs w:val="20"/>
        </w:rPr>
        <w:t xml:space="preserve">Thank you to everyone who came out or donated books! </w:t>
      </w:r>
    </w:p>
    <w:p w:rsidR="001F3777" w:rsidRDefault="001F3777" w:rsidP="00361EDC">
      <w:pPr>
        <w:contextualSpacing/>
        <w:jc w:val="both"/>
        <w:rPr>
          <w:rFonts w:ascii="Arial Narrow" w:hAnsi="Arial Narrow"/>
          <w:szCs w:val="20"/>
        </w:rPr>
      </w:pPr>
    </w:p>
    <w:p w:rsidR="003445AA" w:rsidRDefault="003445AA" w:rsidP="003445AA">
      <w:pPr>
        <w:spacing w:after="0"/>
        <w:jc w:val="both"/>
        <w:rPr>
          <w:rFonts w:ascii="Arial Narrow" w:hAnsi="Arial Narrow"/>
          <w:b/>
          <w:i/>
        </w:rPr>
      </w:pPr>
      <w:r>
        <w:rPr>
          <w:rFonts w:ascii="Arial Narrow" w:hAnsi="Arial Narrow"/>
          <w:b/>
          <w:i/>
        </w:rPr>
        <w:t>Outstanding Co-Op Dinner</w:t>
      </w:r>
    </w:p>
    <w:p w:rsidR="003445AA" w:rsidRDefault="003445AA" w:rsidP="003445AA">
      <w:pPr>
        <w:spacing w:after="0"/>
        <w:jc w:val="both"/>
        <w:rPr>
          <w:rFonts w:ascii="Arial Narrow" w:hAnsi="Arial Narrow"/>
          <w:b/>
          <w:i/>
        </w:rPr>
      </w:pPr>
    </w:p>
    <w:p w:rsidR="00361EDC" w:rsidRDefault="003445AA" w:rsidP="00361EDC">
      <w:pPr>
        <w:spacing w:after="0"/>
        <w:jc w:val="both"/>
        <w:rPr>
          <w:rFonts w:ascii="Arial Narrow" w:hAnsi="Arial Narrow"/>
        </w:rPr>
      </w:pPr>
      <w:r w:rsidRPr="00177D1B">
        <w:rPr>
          <w:rFonts w:ascii="Arial Narrow" w:hAnsi="Arial Narrow"/>
        </w:rPr>
        <w:t xml:space="preserve">Have an outstanding co-op?  Honor him/her by submitting a brief one-page essay about why you feel he/she is an outstanding co-op.  Winners and their co-ops will be invited to a dinner on April </w:t>
      </w:r>
      <w:r>
        <w:rPr>
          <w:rFonts w:ascii="Arial Narrow" w:hAnsi="Arial Narrow"/>
        </w:rPr>
        <w:t>16</w:t>
      </w:r>
      <w:r w:rsidRPr="00177D1B">
        <w:rPr>
          <w:rFonts w:ascii="Arial Narrow" w:hAnsi="Arial Narrow"/>
          <w:vertAlign w:val="superscript"/>
        </w:rPr>
        <w:t>th</w:t>
      </w:r>
      <w:r w:rsidRPr="00177D1B">
        <w:rPr>
          <w:rFonts w:ascii="Arial Narrow" w:hAnsi="Arial Narrow"/>
        </w:rPr>
        <w:t xml:space="preserve"> </w:t>
      </w:r>
      <w:r>
        <w:rPr>
          <w:rFonts w:ascii="Arial Narrow" w:hAnsi="Arial Narrow"/>
        </w:rPr>
        <w:t>from 6pm – 8pm at Mama Flora’s with the E-board</w:t>
      </w:r>
      <w:r w:rsidRPr="00177D1B">
        <w:rPr>
          <w:rFonts w:ascii="Arial Narrow" w:hAnsi="Arial Narrow"/>
        </w:rPr>
        <w:t xml:space="preserve"> and Dr. Conte!  </w:t>
      </w:r>
    </w:p>
    <w:p w:rsidR="001F3777" w:rsidRDefault="001F3777" w:rsidP="00361EDC">
      <w:pPr>
        <w:spacing w:after="0"/>
        <w:jc w:val="both"/>
        <w:rPr>
          <w:rFonts w:ascii="Arial Narrow" w:hAnsi="Arial Narrow"/>
        </w:rPr>
      </w:pPr>
    </w:p>
    <w:p w:rsidR="00361EDC" w:rsidRDefault="00361EDC" w:rsidP="00361EDC">
      <w:pPr>
        <w:spacing w:after="0"/>
        <w:jc w:val="both"/>
        <w:rPr>
          <w:rFonts w:ascii="Arial Narrow" w:hAnsi="Arial Narrow"/>
          <w:b/>
          <w:i/>
        </w:rPr>
      </w:pPr>
      <w:r>
        <w:rPr>
          <w:rFonts w:ascii="Arial Narrow" w:hAnsi="Arial Narrow"/>
          <w:b/>
          <w:i/>
        </w:rPr>
        <w:t>Relay for Life</w:t>
      </w:r>
    </w:p>
    <w:p w:rsidR="00361EDC" w:rsidRDefault="00361EDC" w:rsidP="00361EDC">
      <w:pPr>
        <w:spacing w:after="0"/>
        <w:jc w:val="both"/>
        <w:rPr>
          <w:rFonts w:ascii="Arial Narrow" w:hAnsi="Arial Narrow"/>
          <w:b/>
          <w:i/>
        </w:rPr>
      </w:pPr>
    </w:p>
    <w:p w:rsidR="000075E9" w:rsidRDefault="00361EDC" w:rsidP="00361EDC">
      <w:pPr>
        <w:spacing w:after="0"/>
        <w:jc w:val="both"/>
        <w:rPr>
          <w:rFonts w:ascii="Arial Narrow" w:hAnsi="Arial Narrow"/>
        </w:rPr>
      </w:pPr>
      <w:r>
        <w:rPr>
          <w:rFonts w:ascii="Arial Narrow" w:hAnsi="Arial Narrow"/>
        </w:rPr>
        <w:t xml:space="preserve">Relay </w:t>
      </w:r>
      <w:proofErr w:type="gramStart"/>
      <w:r>
        <w:rPr>
          <w:rFonts w:ascii="Arial Narrow" w:hAnsi="Arial Narrow"/>
        </w:rPr>
        <w:t>For</w:t>
      </w:r>
      <w:proofErr w:type="gramEnd"/>
      <w:r>
        <w:rPr>
          <w:rFonts w:ascii="Arial Narrow" w:hAnsi="Arial Narrow"/>
        </w:rPr>
        <w:t xml:space="preserve"> Life </w:t>
      </w:r>
      <w:r w:rsidR="005A4F47">
        <w:rPr>
          <w:rFonts w:ascii="Arial Narrow" w:hAnsi="Arial Narrow"/>
        </w:rPr>
        <w:t xml:space="preserve">is </w:t>
      </w:r>
      <w:r w:rsidR="009444B9">
        <w:rPr>
          <w:rFonts w:ascii="Arial Narrow" w:hAnsi="Arial Narrow"/>
        </w:rPr>
        <w:t>March 22</w:t>
      </w:r>
      <w:r w:rsidR="009444B9" w:rsidRPr="009444B9">
        <w:rPr>
          <w:rFonts w:ascii="Arial Narrow" w:hAnsi="Arial Narrow"/>
          <w:vertAlign w:val="superscript"/>
        </w:rPr>
        <w:t>nd</w:t>
      </w:r>
      <w:r w:rsidR="009444B9">
        <w:rPr>
          <w:rFonts w:ascii="Arial Narrow" w:hAnsi="Arial Narrow"/>
        </w:rPr>
        <w:t>, 2012 at 6:30 in the Recreation center</w:t>
      </w:r>
      <w:r w:rsidR="005A4F47">
        <w:rPr>
          <w:rFonts w:ascii="Arial Narrow" w:hAnsi="Arial Narrow"/>
        </w:rPr>
        <w:t xml:space="preserve">. </w:t>
      </w:r>
      <w:r w:rsidR="00914FC0">
        <w:rPr>
          <w:rFonts w:ascii="Arial Narrow" w:hAnsi="Arial Narrow"/>
          <w:b/>
        </w:rPr>
        <w:t>PLEASE JOIN</w:t>
      </w:r>
      <w:r w:rsidR="005A4F47" w:rsidRPr="00E06BB2">
        <w:rPr>
          <w:rFonts w:ascii="Arial Narrow" w:hAnsi="Arial Narrow"/>
          <w:b/>
        </w:rPr>
        <w:t xml:space="preserve"> THE SCHOOL OF EDUCATION TEAM!</w:t>
      </w:r>
      <w:r w:rsidR="005A4F47">
        <w:rPr>
          <w:rFonts w:ascii="Arial Narrow" w:hAnsi="Arial Narrow"/>
        </w:rPr>
        <w:t xml:space="preserve"> </w:t>
      </w:r>
      <w:r w:rsidR="009444B9">
        <w:rPr>
          <w:rFonts w:ascii="Arial Narrow" w:hAnsi="Arial Narrow"/>
        </w:rPr>
        <w:t xml:space="preserve"> </w:t>
      </w:r>
      <w:r>
        <w:rPr>
          <w:rFonts w:ascii="Arial Narrow" w:hAnsi="Arial Narrow"/>
        </w:rPr>
        <w:t>We</w:t>
      </w:r>
      <w:r w:rsidR="0059565D">
        <w:rPr>
          <w:rFonts w:ascii="Arial Narrow" w:hAnsi="Arial Narrow"/>
        </w:rPr>
        <w:t xml:space="preserve"> </w:t>
      </w:r>
      <w:r>
        <w:rPr>
          <w:rFonts w:ascii="Arial Narrow" w:hAnsi="Arial Narrow"/>
        </w:rPr>
        <w:t xml:space="preserve">hope to see </w:t>
      </w:r>
      <w:r w:rsidR="0059565D">
        <w:rPr>
          <w:rFonts w:ascii="Arial Narrow" w:hAnsi="Arial Narrow"/>
        </w:rPr>
        <w:t>you at the event!</w:t>
      </w:r>
      <w:r>
        <w:rPr>
          <w:rFonts w:ascii="Arial Narrow" w:hAnsi="Arial Narrow"/>
        </w:rPr>
        <w:t xml:space="preserve"> </w:t>
      </w:r>
      <w:r w:rsidR="00266C65">
        <w:rPr>
          <w:rFonts w:ascii="Arial Narrow" w:hAnsi="Arial Narrow"/>
        </w:rPr>
        <w:t xml:space="preserve">You will receive 1 point for every $50 </w:t>
      </w:r>
      <w:r w:rsidR="001F3777">
        <w:rPr>
          <w:rFonts w:ascii="Arial Narrow" w:hAnsi="Arial Narrow"/>
        </w:rPr>
        <w:t>you raise</w:t>
      </w:r>
      <w:r w:rsidR="00914FC0">
        <w:rPr>
          <w:rFonts w:ascii="Arial Narrow" w:hAnsi="Arial Narrow"/>
        </w:rPr>
        <w:t xml:space="preserve"> and 1 point </w:t>
      </w:r>
      <w:r w:rsidR="00266C65">
        <w:rPr>
          <w:rFonts w:ascii="Arial Narrow" w:hAnsi="Arial Narrow"/>
        </w:rPr>
        <w:t>for attending and participating with the School of Education Team</w:t>
      </w:r>
      <w:r w:rsidR="00914FC0">
        <w:rPr>
          <w:rFonts w:ascii="Arial Narrow" w:hAnsi="Arial Narrow"/>
        </w:rPr>
        <w:t>.</w:t>
      </w:r>
      <w:r>
        <w:rPr>
          <w:rFonts w:ascii="Arial Narrow" w:hAnsi="Arial Narrow"/>
        </w:rPr>
        <w:t xml:space="preserve"> </w:t>
      </w:r>
    </w:p>
    <w:p w:rsidR="00361EDC" w:rsidRDefault="00F84F2F" w:rsidP="00F84F2F">
      <w:pPr>
        <w:spacing w:after="0"/>
        <w:jc w:val="center"/>
        <w:rPr>
          <w:rFonts w:ascii="Arial Narrow" w:hAnsi="Arial Narrow"/>
          <w:b/>
          <w:i/>
          <w:sz w:val="32"/>
          <w:szCs w:val="32"/>
        </w:rPr>
      </w:pPr>
      <w:r w:rsidRPr="00F84F2F">
        <w:rPr>
          <w:rFonts w:ascii="Arial Narrow" w:hAnsi="Arial Narrow"/>
          <w:b/>
          <w:i/>
          <w:sz w:val="32"/>
          <w:szCs w:val="32"/>
        </w:rPr>
        <w:lastRenderedPageBreak/>
        <w:t>Induction Ceremony</w:t>
      </w:r>
    </w:p>
    <w:p w:rsidR="00F84F2F" w:rsidRDefault="00F84F2F" w:rsidP="00F84F2F">
      <w:pPr>
        <w:spacing w:after="0"/>
        <w:rPr>
          <w:rFonts w:ascii="Arial Narrow" w:hAnsi="Arial Narrow"/>
          <w:sz w:val="24"/>
          <w:szCs w:val="24"/>
        </w:rPr>
      </w:pPr>
      <w:r>
        <w:rPr>
          <w:rFonts w:ascii="Arial Narrow" w:hAnsi="Arial Narrow"/>
          <w:sz w:val="24"/>
          <w:szCs w:val="24"/>
        </w:rPr>
        <w:t>The 2013 KDP Induction Ceremony will be held on Sunday April 14</w:t>
      </w:r>
      <w:r w:rsidRPr="00F84F2F">
        <w:rPr>
          <w:rFonts w:ascii="Arial Narrow" w:hAnsi="Arial Narrow"/>
          <w:sz w:val="24"/>
          <w:szCs w:val="24"/>
          <w:vertAlign w:val="superscript"/>
        </w:rPr>
        <w:t>th</w:t>
      </w:r>
      <w:r>
        <w:rPr>
          <w:rFonts w:ascii="Arial Narrow" w:hAnsi="Arial Narrow"/>
          <w:sz w:val="24"/>
          <w:szCs w:val="24"/>
        </w:rPr>
        <w:t xml:space="preserve"> </w:t>
      </w:r>
      <w:r w:rsidR="00A31BAB">
        <w:rPr>
          <w:rFonts w:ascii="Arial Narrow" w:hAnsi="Arial Narrow"/>
          <w:sz w:val="24"/>
          <w:szCs w:val="24"/>
        </w:rPr>
        <w:t>at 1</w:t>
      </w:r>
      <w:r w:rsidR="000075E9">
        <w:rPr>
          <w:rFonts w:ascii="Arial Narrow" w:hAnsi="Arial Narrow"/>
          <w:sz w:val="24"/>
          <w:szCs w:val="24"/>
        </w:rPr>
        <w:t>1</w:t>
      </w:r>
      <w:r w:rsidR="00A31BAB">
        <w:rPr>
          <w:rFonts w:ascii="Arial Narrow" w:hAnsi="Arial Narrow"/>
          <w:sz w:val="24"/>
          <w:szCs w:val="24"/>
        </w:rPr>
        <w:t>am</w:t>
      </w:r>
      <w:r>
        <w:rPr>
          <w:rFonts w:ascii="Arial Narrow" w:hAnsi="Arial Narrow"/>
          <w:sz w:val="24"/>
          <w:szCs w:val="24"/>
        </w:rPr>
        <w:t xml:space="preserve"> in</w:t>
      </w:r>
      <w:r w:rsidR="00A31BAB">
        <w:rPr>
          <w:rFonts w:ascii="Arial Narrow" w:hAnsi="Arial Narrow"/>
          <w:sz w:val="24"/>
          <w:szCs w:val="24"/>
        </w:rPr>
        <w:t xml:space="preserve"> Kendall Hall</w:t>
      </w:r>
      <w:r>
        <w:rPr>
          <w:rFonts w:ascii="Arial Narrow" w:hAnsi="Arial Narrow"/>
          <w:sz w:val="24"/>
          <w:szCs w:val="24"/>
        </w:rPr>
        <w:t>. Congratulations to those who will be inducted or receiving their honor cords! The ceremony will be followed with an induction brunch in</w:t>
      </w:r>
      <w:r w:rsidR="00B43E07">
        <w:rPr>
          <w:rFonts w:ascii="Arial Narrow" w:hAnsi="Arial Narrow"/>
          <w:sz w:val="24"/>
          <w:szCs w:val="24"/>
        </w:rPr>
        <w:t xml:space="preserve"> the Student Center.</w:t>
      </w:r>
      <w:r>
        <w:rPr>
          <w:rFonts w:ascii="Arial Narrow" w:hAnsi="Arial Narrow"/>
          <w:sz w:val="24"/>
          <w:szCs w:val="24"/>
        </w:rPr>
        <w:t xml:space="preserve"> We will also be doing the silent auction baskets during this time. Members who bring wrapped baskets for the auction will receive 2 points. </w:t>
      </w:r>
    </w:p>
    <w:p w:rsidR="00F84F2F" w:rsidRDefault="00F84F2F" w:rsidP="00F84F2F">
      <w:pPr>
        <w:spacing w:after="0"/>
        <w:rPr>
          <w:rFonts w:ascii="Arial Narrow" w:hAnsi="Arial Narrow"/>
          <w:sz w:val="24"/>
          <w:szCs w:val="24"/>
        </w:rPr>
      </w:pPr>
    </w:p>
    <w:p w:rsidR="00F84F2F" w:rsidRPr="00F84F2F" w:rsidRDefault="00F84F2F" w:rsidP="00F84F2F">
      <w:pPr>
        <w:spacing w:after="0"/>
        <w:rPr>
          <w:rFonts w:ascii="Arial Narrow" w:hAnsi="Arial Narrow"/>
          <w:b/>
          <w:color w:val="76923C" w:themeColor="accent3" w:themeShade="BF"/>
          <w:sz w:val="28"/>
          <w:szCs w:val="28"/>
        </w:rPr>
      </w:pPr>
      <w:r w:rsidRPr="00F84F2F">
        <w:rPr>
          <w:rFonts w:ascii="Arial Narrow" w:hAnsi="Arial Narrow"/>
          <w:b/>
          <w:color w:val="76923C" w:themeColor="accent3" w:themeShade="BF"/>
          <w:sz w:val="28"/>
          <w:szCs w:val="28"/>
        </w:rPr>
        <w:t xml:space="preserve">Calendar </w:t>
      </w:r>
    </w:p>
    <w:p w:rsidR="00F84F2F" w:rsidRPr="00F84F2F" w:rsidRDefault="00F84F2F" w:rsidP="00F84F2F">
      <w:pPr>
        <w:spacing w:after="0"/>
        <w:rPr>
          <w:rFonts w:ascii="Arial Narrow" w:hAnsi="Arial Narrow"/>
          <w:b/>
          <w:sz w:val="24"/>
          <w:szCs w:val="24"/>
        </w:rPr>
      </w:pPr>
    </w:p>
    <w:tbl>
      <w:tblPr>
        <w:tblW w:w="0" w:type="auto"/>
        <w:tblBorders>
          <w:top w:val="single" w:sz="24" w:space="0" w:color="8064A2" w:themeColor="accent4"/>
          <w:left w:val="single" w:sz="24" w:space="0" w:color="8064A2" w:themeColor="accent4"/>
          <w:bottom w:val="single" w:sz="24" w:space="0" w:color="8064A2" w:themeColor="accent4"/>
          <w:right w:val="single" w:sz="24" w:space="0" w:color="8064A2" w:themeColor="accent4"/>
          <w:insideH w:val="single" w:sz="24" w:space="0" w:color="8064A2" w:themeColor="accent4"/>
          <w:insideV w:val="single" w:sz="24" w:space="0" w:color="8064A2" w:themeColor="accent4"/>
        </w:tblBorders>
        <w:tblLook w:val="04A0"/>
      </w:tblPr>
      <w:tblGrid>
        <w:gridCol w:w="1458"/>
        <w:gridCol w:w="2970"/>
      </w:tblGrid>
      <w:tr w:rsidR="00F84F2F" w:rsidRPr="00AB00A1" w:rsidTr="007C350F">
        <w:tc>
          <w:tcPr>
            <w:tcW w:w="1458" w:type="dxa"/>
          </w:tcPr>
          <w:p w:rsidR="00F84F2F" w:rsidRPr="00AB00A1" w:rsidRDefault="00F84F2F" w:rsidP="00465518">
            <w:pPr>
              <w:spacing w:after="0"/>
              <w:jc w:val="both"/>
              <w:rPr>
                <w:rFonts w:ascii="Arial Narrow" w:hAnsi="Arial Narrow"/>
                <w:sz w:val="20"/>
                <w:szCs w:val="20"/>
              </w:rPr>
            </w:pPr>
            <w:r w:rsidRPr="00AB00A1">
              <w:rPr>
                <w:rFonts w:ascii="Arial Narrow" w:hAnsi="Arial Narrow"/>
                <w:sz w:val="20"/>
                <w:szCs w:val="20"/>
              </w:rPr>
              <w:t>March 21</w:t>
            </w:r>
            <w:r w:rsidRPr="00AB00A1">
              <w:rPr>
                <w:rFonts w:ascii="Arial Narrow" w:hAnsi="Arial Narrow"/>
                <w:sz w:val="20"/>
                <w:szCs w:val="20"/>
                <w:vertAlign w:val="superscript"/>
              </w:rPr>
              <w:t>st</w:t>
            </w:r>
            <w:r w:rsidRPr="00AB00A1">
              <w:rPr>
                <w:rFonts w:ascii="Arial Narrow" w:hAnsi="Arial Narrow"/>
                <w:sz w:val="20"/>
                <w:szCs w:val="20"/>
              </w:rPr>
              <w:t xml:space="preserve"> </w:t>
            </w:r>
          </w:p>
        </w:tc>
        <w:tc>
          <w:tcPr>
            <w:tcW w:w="2970" w:type="dxa"/>
          </w:tcPr>
          <w:p w:rsidR="00F84F2F" w:rsidRPr="00AB00A1" w:rsidRDefault="00F84F2F" w:rsidP="00465518">
            <w:pPr>
              <w:spacing w:after="0"/>
              <w:jc w:val="both"/>
              <w:rPr>
                <w:rFonts w:ascii="Arial Narrow" w:hAnsi="Arial Narrow"/>
                <w:sz w:val="20"/>
                <w:szCs w:val="20"/>
              </w:rPr>
            </w:pPr>
            <w:r w:rsidRPr="00AB00A1">
              <w:rPr>
                <w:rFonts w:ascii="Arial Narrow" w:hAnsi="Arial Narrow"/>
                <w:sz w:val="20"/>
                <w:szCs w:val="20"/>
              </w:rPr>
              <w:t xml:space="preserve">Piccolo’s Social </w:t>
            </w:r>
          </w:p>
        </w:tc>
      </w:tr>
      <w:tr w:rsidR="00F84F2F" w:rsidRPr="00AB00A1" w:rsidTr="007C350F">
        <w:tc>
          <w:tcPr>
            <w:tcW w:w="1458" w:type="dxa"/>
          </w:tcPr>
          <w:p w:rsidR="00F84F2F" w:rsidRPr="00AB00A1" w:rsidRDefault="00F84F2F" w:rsidP="00465518">
            <w:pPr>
              <w:spacing w:after="0"/>
              <w:jc w:val="both"/>
              <w:rPr>
                <w:rFonts w:ascii="Arial Narrow" w:hAnsi="Arial Narrow"/>
                <w:b/>
                <w:color w:val="5F497A"/>
                <w:sz w:val="20"/>
                <w:szCs w:val="20"/>
              </w:rPr>
            </w:pPr>
            <w:r w:rsidRPr="00AB00A1">
              <w:rPr>
                <w:rFonts w:ascii="Arial Narrow" w:hAnsi="Arial Narrow"/>
                <w:bCs/>
                <w:sz w:val="20"/>
                <w:szCs w:val="20"/>
              </w:rPr>
              <w:t>March 22</w:t>
            </w:r>
            <w:r w:rsidRPr="00AB00A1">
              <w:rPr>
                <w:rFonts w:ascii="Arial Narrow" w:hAnsi="Arial Narrow"/>
                <w:bCs/>
                <w:sz w:val="20"/>
                <w:szCs w:val="20"/>
                <w:vertAlign w:val="superscript"/>
              </w:rPr>
              <w:t>nd</w:t>
            </w:r>
            <w:r w:rsidRPr="00AB00A1">
              <w:rPr>
                <w:rFonts w:ascii="Arial Narrow" w:hAnsi="Arial Narrow"/>
                <w:bCs/>
                <w:sz w:val="20"/>
                <w:szCs w:val="20"/>
              </w:rPr>
              <w:t xml:space="preserve">             </w:t>
            </w:r>
          </w:p>
        </w:tc>
        <w:tc>
          <w:tcPr>
            <w:tcW w:w="2970" w:type="dxa"/>
          </w:tcPr>
          <w:p w:rsidR="00F84F2F" w:rsidRPr="00AB00A1" w:rsidRDefault="00F84F2F" w:rsidP="00465518">
            <w:pPr>
              <w:spacing w:after="0"/>
              <w:jc w:val="both"/>
              <w:rPr>
                <w:rFonts w:ascii="Arial Narrow" w:hAnsi="Arial Narrow"/>
                <w:b/>
                <w:color w:val="5F497A"/>
                <w:sz w:val="20"/>
                <w:szCs w:val="20"/>
              </w:rPr>
            </w:pPr>
            <w:r w:rsidRPr="00AB00A1">
              <w:rPr>
                <w:rFonts w:ascii="Arial Narrow" w:hAnsi="Arial Narrow"/>
                <w:bCs/>
                <w:sz w:val="20"/>
                <w:szCs w:val="20"/>
              </w:rPr>
              <w:t xml:space="preserve">Relay for Life </w:t>
            </w:r>
          </w:p>
        </w:tc>
      </w:tr>
      <w:tr w:rsidR="00F84F2F" w:rsidRPr="00AB00A1" w:rsidTr="007C350F">
        <w:tc>
          <w:tcPr>
            <w:tcW w:w="1458" w:type="dxa"/>
          </w:tcPr>
          <w:p w:rsidR="00F84F2F" w:rsidRPr="00AB00A1" w:rsidRDefault="00F84F2F" w:rsidP="00465518">
            <w:pPr>
              <w:spacing w:after="0"/>
              <w:jc w:val="both"/>
              <w:rPr>
                <w:rFonts w:ascii="Arial Narrow" w:hAnsi="Arial Narrow"/>
                <w:bCs/>
                <w:sz w:val="20"/>
                <w:szCs w:val="20"/>
              </w:rPr>
            </w:pPr>
            <w:r>
              <w:rPr>
                <w:rFonts w:ascii="Arial Narrow" w:hAnsi="Arial Narrow"/>
                <w:bCs/>
                <w:sz w:val="20"/>
                <w:szCs w:val="20"/>
              </w:rPr>
              <w:t>April 6</w:t>
            </w:r>
            <w:r w:rsidRPr="00F84F2F">
              <w:rPr>
                <w:rFonts w:ascii="Arial Narrow" w:hAnsi="Arial Narrow"/>
                <w:bCs/>
                <w:sz w:val="20"/>
                <w:szCs w:val="20"/>
                <w:vertAlign w:val="superscript"/>
              </w:rPr>
              <w:t>th</w:t>
            </w:r>
            <w:r>
              <w:rPr>
                <w:rFonts w:ascii="Arial Narrow" w:hAnsi="Arial Narrow"/>
                <w:bCs/>
                <w:sz w:val="20"/>
                <w:szCs w:val="20"/>
              </w:rPr>
              <w:t xml:space="preserve"> </w:t>
            </w:r>
          </w:p>
        </w:tc>
        <w:tc>
          <w:tcPr>
            <w:tcW w:w="2970" w:type="dxa"/>
          </w:tcPr>
          <w:p w:rsidR="00F84F2F" w:rsidRPr="00AB00A1" w:rsidRDefault="00F84F2F" w:rsidP="00465518">
            <w:pPr>
              <w:spacing w:after="0"/>
              <w:jc w:val="both"/>
              <w:rPr>
                <w:rFonts w:ascii="Arial Narrow" w:hAnsi="Arial Narrow"/>
                <w:bCs/>
                <w:sz w:val="20"/>
                <w:szCs w:val="20"/>
              </w:rPr>
            </w:pPr>
            <w:r>
              <w:rPr>
                <w:rFonts w:ascii="Arial Narrow" w:hAnsi="Arial Narrow"/>
                <w:bCs/>
                <w:sz w:val="20"/>
                <w:szCs w:val="20"/>
              </w:rPr>
              <w:t xml:space="preserve">Cheeburger Cheeburger Fundraiser </w:t>
            </w:r>
          </w:p>
        </w:tc>
      </w:tr>
      <w:tr w:rsidR="00F84F2F" w:rsidRPr="00AB00A1" w:rsidTr="007C350F">
        <w:tc>
          <w:tcPr>
            <w:tcW w:w="1458" w:type="dxa"/>
          </w:tcPr>
          <w:p w:rsidR="00F84F2F" w:rsidRPr="00AB00A1" w:rsidRDefault="00F84F2F" w:rsidP="00465518">
            <w:pPr>
              <w:spacing w:after="0"/>
              <w:jc w:val="both"/>
              <w:rPr>
                <w:rFonts w:ascii="Arial Narrow" w:hAnsi="Arial Narrow"/>
                <w:bCs/>
                <w:sz w:val="20"/>
                <w:szCs w:val="20"/>
              </w:rPr>
            </w:pPr>
            <w:r>
              <w:rPr>
                <w:rFonts w:ascii="Arial Narrow" w:hAnsi="Arial Narrow"/>
                <w:bCs/>
                <w:sz w:val="20"/>
                <w:szCs w:val="20"/>
              </w:rPr>
              <w:t>April 9</w:t>
            </w:r>
            <w:r w:rsidRPr="006F67A8">
              <w:rPr>
                <w:rFonts w:ascii="Arial Narrow" w:hAnsi="Arial Narrow"/>
                <w:bCs/>
                <w:sz w:val="20"/>
                <w:szCs w:val="20"/>
                <w:vertAlign w:val="superscript"/>
              </w:rPr>
              <w:t>th</w:t>
            </w:r>
          </w:p>
        </w:tc>
        <w:tc>
          <w:tcPr>
            <w:tcW w:w="2970" w:type="dxa"/>
          </w:tcPr>
          <w:p w:rsidR="00F84F2F" w:rsidRPr="00AB00A1" w:rsidRDefault="00F84F2F" w:rsidP="00465518">
            <w:pPr>
              <w:spacing w:after="0"/>
              <w:jc w:val="both"/>
              <w:rPr>
                <w:rFonts w:ascii="Arial Narrow" w:hAnsi="Arial Narrow"/>
                <w:bCs/>
                <w:sz w:val="20"/>
                <w:szCs w:val="20"/>
              </w:rPr>
            </w:pPr>
            <w:r>
              <w:rPr>
                <w:rFonts w:ascii="Arial Narrow" w:hAnsi="Arial Narrow"/>
                <w:bCs/>
                <w:sz w:val="20"/>
                <w:szCs w:val="20"/>
              </w:rPr>
              <w:t>Outstanding Co-op dinner</w:t>
            </w:r>
          </w:p>
        </w:tc>
      </w:tr>
      <w:tr w:rsidR="00F84F2F" w:rsidTr="007C350F">
        <w:tc>
          <w:tcPr>
            <w:tcW w:w="1458" w:type="dxa"/>
          </w:tcPr>
          <w:p w:rsidR="00F84F2F" w:rsidRDefault="00F84F2F" w:rsidP="00465518">
            <w:pPr>
              <w:spacing w:after="0"/>
              <w:jc w:val="both"/>
              <w:rPr>
                <w:rFonts w:ascii="Arial Narrow" w:hAnsi="Arial Narrow"/>
                <w:bCs/>
                <w:sz w:val="20"/>
                <w:szCs w:val="20"/>
              </w:rPr>
            </w:pPr>
            <w:r>
              <w:rPr>
                <w:rFonts w:ascii="Arial Narrow" w:hAnsi="Arial Narrow"/>
                <w:bCs/>
                <w:sz w:val="20"/>
                <w:szCs w:val="20"/>
              </w:rPr>
              <w:t>April 14</w:t>
            </w:r>
            <w:r w:rsidRPr="006F67A8">
              <w:rPr>
                <w:rFonts w:ascii="Arial Narrow" w:hAnsi="Arial Narrow"/>
                <w:bCs/>
                <w:sz w:val="20"/>
                <w:szCs w:val="20"/>
                <w:vertAlign w:val="superscript"/>
              </w:rPr>
              <w:t>th</w:t>
            </w:r>
            <w:r>
              <w:rPr>
                <w:rFonts w:ascii="Arial Narrow" w:hAnsi="Arial Narrow"/>
                <w:bCs/>
                <w:sz w:val="20"/>
                <w:szCs w:val="20"/>
              </w:rPr>
              <w:t xml:space="preserve"> </w:t>
            </w:r>
          </w:p>
        </w:tc>
        <w:tc>
          <w:tcPr>
            <w:tcW w:w="2970" w:type="dxa"/>
          </w:tcPr>
          <w:p w:rsidR="00F84F2F" w:rsidRDefault="00F84F2F" w:rsidP="00465518">
            <w:pPr>
              <w:spacing w:after="0"/>
              <w:jc w:val="both"/>
              <w:rPr>
                <w:rFonts w:ascii="Arial Narrow" w:hAnsi="Arial Narrow"/>
                <w:bCs/>
                <w:sz w:val="20"/>
                <w:szCs w:val="20"/>
              </w:rPr>
            </w:pPr>
            <w:r>
              <w:rPr>
                <w:rFonts w:ascii="Arial Narrow" w:hAnsi="Arial Narrow"/>
                <w:bCs/>
                <w:sz w:val="20"/>
                <w:szCs w:val="20"/>
              </w:rPr>
              <w:t xml:space="preserve">2013 Induction Ceremony </w:t>
            </w:r>
          </w:p>
        </w:tc>
      </w:tr>
    </w:tbl>
    <w:p w:rsidR="00F84F2F" w:rsidRDefault="00F84F2F" w:rsidP="00F84F2F">
      <w:pPr>
        <w:spacing w:after="0"/>
        <w:rPr>
          <w:rFonts w:ascii="Arial Narrow" w:hAnsi="Arial Narrow"/>
          <w:sz w:val="24"/>
          <w:szCs w:val="24"/>
        </w:rPr>
      </w:pPr>
    </w:p>
    <w:p w:rsidR="00F84F2F" w:rsidRPr="00F84F2F" w:rsidRDefault="00F84F2F" w:rsidP="00F84F2F">
      <w:pPr>
        <w:spacing w:after="0"/>
        <w:rPr>
          <w:rFonts w:ascii="Arial Narrow" w:hAnsi="Arial Narrow"/>
          <w:sz w:val="24"/>
          <w:szCs w:val="24"/>
        </w:rPr>
      </w:pPr>
    </w:p>
    <w:p w:rsidR="00F84F2F" w:rsidRDefault="00F84F2F" w:rsidP="00F84F2F">
      <w:pPr>
        <w:spacing w:after="0" w:line="240" w:lineRule="auto"/>
        <w:ind w:firstLine="180"/>
        <w:jc w:val="both"/>
        <w:rPr>
          <w:rFonts w:ascii="Arial Narrow" w:hAnsi="Arial Narrow"/>
          <w:b/>
          <w:color w:val="76923C"/>
          <w:sz w:val="28"/>
          <w:szCs w:val="28"/>
        </w:rPr>
      </w:pPr>
    </w:p>
    <w:p w:rsidR="00F84F2F" w:rsidRDefault="00F84F2F" w:rsidP="00F84F2F">
      <w:pPr>
        <w:spacing w:after="0" w:line="240" w:lineRule="auto"/>
        <w:ind w:firstLine="180"/>
        <w:jc w:val="both"/>
        <w:rPr>
          <w:rFonts w:ascii="Arial Narrow" w:hAnsi="Arial Narrow"/>
          <w:b/>
          <w:color w:val="76923C"/>
          <w:sz w:val="28"/>
          <w:szCs w:val="28"/>
        </w:rPr>
      </w:pPr>
    </w:p>
    <w:p w:rsidR="00F84F2F" w:rsidRDefault="00F84F2F" w:rsidP="00F84F2F">
      <w:pPr>
        <w:spacing w:after="0" w:line="240" w:lineRule="auto"/>
        <w:ind w:firstLine="180"/>
        <w:jc w:val="both"/>
        <w:rPr>
          <w:rFonts w:ascii="Arial Narrow" w:hAnsi="Arial Narrow"/>
          <w:b/>
          <w:color w:val="76923C"/>
          <w:sz w:val="28"/>
          <w:szCs w:val="28"/>
        </w:rPr>
      </w:pPr>
    </w:p>
    <w:p w:rsidR="00F84F2F" w:rsidRDefault="00F84F2F" w:rsidP="00F84F2F">
      <w:pPr>
        <w:spacing w:after="0" w:line="240" w:lineRule="auto"/>
        <w:ind w:firstLine="180"/>
        <w:jc w:val="both"/>
        <w:rPr>
          <w:rFonts w:ascii="Arial Narrow" w:hAnsi="Arial Narrow"/>
          <w:b/>
          <w:color w:val="76923C"/>
          <w:sz w:val="28"/>
          <w:szCs w:val="28"/>
        </w:rPr>
      </w:pPr>
    </w:p>
    <w:p w:rsidR="00F84F2F" w:rsidRDefault="00F84F2F" w:rsidP="00F84F2F">
      <w:pPr>
        <w:spacing w:after="0" w:line="240" w:lineRule="auto"/>
        <w:ind w:firstLine="180"/>
        <w:jc w:val="both"/>
        <w:rPr>
          <w:rFonts w:ascii="Arial Narrow" w:hAnsi="Arial Narrow"/>
          <w:b/>
          <w:color w:val="76923C"/>
          <w:sz w:val="28"/>
          <w:szCs w:val="28"/>
        </w:rPr>
      </w:pPr>
    </w:p>
    <w:p w:rsidR="00F84F2F" w:rsidRDefault="00F84F2F" w:rsidP="00F84F2F">
      <w:pPr>
        <w:spacing w:after="0" w:line="240" w:lineRule="auto"/>
        <w:ind w:firstLine="180"/>
        <w:jc w:val="both"/>
        <w:rPr>
          <w:rFonts w:ascii="Arial Narrow" w:hAnsi="Arial Narrow"/>
          <w:b/>
          <w:color w:val="76923C"/>
          <w:sz w:val="28"/>
          <w:szCs w:val="28"/>
        </w:rPr>
      </w:pPr>
    </w:p>
    <w:p w:rsidR="00F84F2F" w:rsidRDefault="00F84F2F" w:rsidP="00F84F2F">
      <w:pPr>
        <w:spacing w:after="0" w:line="240" w:lineRule="auto"/>
        <w:ind w:firstLine="180"/>
        <w:jc w:val="both"/>
        <w:rPr>
          <w:rFonts w:ascii="Arial Narrow" w:hAnsi="Arial Narrow"/>
          <w:b/>
          <w:color w:val="76923C"/>
          <w:sz w:val="28"/>
          <w:szCs w:val="28"/>
        </w:rPr>
      </w:pPr>
    </w:p>
    <w:p w:rsidR="00F84F2F" w:rsidRDefault="00F84F2F" w:rsidP="00F84F2F">
      <w:pPr>
        <w:spacing w:after="0" w:line="240" w:lineRule="auto"/>
        <w:ind w:firstLine="180"/>
        <w:jc w:val="both"/>
        <w:rPr>
          <w:rFonts w:ascii="Arial Narrow" w:hAnsi="Arial Narrow"/>
          <w:b/>
          <w:color w:val="76923C"/>
          <w:sz w:val="28"/>
          <w:szCs w:val="28"/>
        </w:rPr>
      </w:pPr>
    </w:p>
    <w:p w:rsidR="00F84F2F" w:rsidRDefault="00F84F2F" w:rsidP="00F84F2F">
      <w:pPr>
        <w:spacing w:after="0" w:line="240" w:lineRule="auto"/>
        <w:ind w:firstLine="180"/>
        <w:jc w:val="both"/>
        <w:rPr>
          <w:rFonts w:ascii="Arial Narrow" w:hAnsi="Arial Narrow"/>
          <w:b/>
          <w:color w:val="76923C"/>
          <w:sz w:val="28"/>
          <w:szCs w:val="28"/>
        </w:rPr>
      </w:pPr>
    </w:p>
    <w:p w:rsidR="00F84F2F" w:rsidRDefault="00F84F2F" w:rsidP="00F84F2F">
      <w:pPr>
        <w:spacing w:after="0" w:line="240" w:lineRule="auto"/>
        <w:ind w:firstLine="180"/>
        <w:jc w:val="both"/>
        <w:rPr>
          <w:rFonts w:ascii="Arial Narrow" w:hAnsi="Arial Narrow"/>
          <w:b/>
          <w:color w:val="76923C"/>
          <w:sz w:val="28"/>
          <w:szCs w:val="28"/>
        </w:rPr>
      </w:pPr>
    </w:p>
    <w:p w:rsidR="00F84F2F" w:rsidRDefault="00F84F2F" w:rsidP="00F84F2F">
      <w:pPr>
        <w:spacing w:after="0" w:line="240" w:lineRule="auto"/>
        <w:ind w:firstLine="180"/>
        <w:jc w:val="both"/>
        <w:rPr>
          <w:rFonts w:ascii="Arial Narrow" w:hAnsi="Arial Narrow"/>
          <w:b/>
          <w:color w:val="76923C"/>
          <w:sz w:val="28"/>
          <w:szCs w:val="28"/>
        </w:rPr>
      </w:pPr>
    </w:p>
    <w:p w:rsidR="00F84F2F" w:rsidRDefault="00F84F2F" w:rsidP="00F84F2F">
      <w:pPr>
        <w:spacing w:after="0" w:line="240" w:lineRule="auto"/>
        <w:ind w:firstLine="180"/>
        <w:jc w:val="both"/>
        <w:rPr>
          <w:rFonts w:ascii="Arial Narrow" w:hAnsi="Arial Narrow"/>
          <w:b/>
          <w:color w:val="76923C"/>
          <w:sz w:val="28"/>
          <w:szCs w:val="28"/>
        </w:rPr>
      </w:pPr>
    </w:p>
    <w:p w:rsidR="00F84F2F" w:rsidRDefault="00F84F2F" w:rsidP="00F84F2F">
      <w:pPr>
        <w:spacing w:after="0" w:line="240" w:lineRule="auto"/>
        <w:ind w:firstLine="180"/>
        <w:jc w:val="both"/>
        <w:rPr>
          <w:rFonts w:ascii="Arial Narrow" w:hAnsi="Arial Narrow"/>
          <w:b/>
          <w:color w:val="76923C"/>
          <w:sz w:val="28"/>
          <w:szCs w:val="28"/>
        </w:rPr>
      </w:pPr>
    </w:p>
    <w:p w:rsidR="00F84F2F" w:rsidRDefault="00F84F2F" w:rsidP="00F84F2F">
      <w:pPr>
        <w:spacing w:after="0" w:line="240" w:lineRule="auto"/>
        <w:ind w:firstLine="180"/>
        <w:jc w:val="both"/>
        <w:rPr>
          <w:rFonts w:ascii="Arial Narrow" w:hAnsi="Arial Narrow"/>
          <w:b/>
          <w:color w:val="76923C"/>
          <w:sz w:val="28"/>
          <w:szCs w:val="28"/>
        </w:rPr>
      </w:pPr>
    </w:p>
    <w:p w:rsidR="00F84F2F" w:rsidRDefault="00F84F2F" w:rsidP="00F84F2F">
      <w:pPr>
        <w:spacing w:after="0" w:line="240" w:lineRule="auto"/>
        <w:ind w:firstLine="180"/>
        <w:jc w:val="both"/>
        <w:rPr>
          <w:rFonts w:ascii="Arial Narrow" w:hAnsi="Arial Narrow"/>
          <w:b/>
          <w:color w:val="76923C"/>
          <w:sz w:val="28"/>
          <w:szCs w:val="28"/>
        </w:rPr>
      </w:pPr>
    </w:p>
    <w:p w:rsidR="00F84F2F" w:rsidRDefault="00F84F2F" w:rsidP="00F84F2F">
      <w:pPr>
        <w:spacing w:after="0" w:line="240" w:lineRule="auto"/>
        <w:ind w:firstLine="180"/>
        <w:jc w:val="both"/>
        <w:rPr>
          <w:rFonts w:ascii="Arial Narrow" w:hAnsi="Arial Narrow"/>
          <w:b/>
          <w:color w:val="76923C"/>
          <w:sz w:val="28"/>
          <w:szCs w:val="28"/>
        </w:rPr>
      </w:pPr>
    </w:p>
    <w:p w:rsidR="00F84F2F" w:rsidRDefault="00F84F2F" w:rsidP="00F84F2F">
      <w:pPr>
        <w:spacing w:after="0" w:line="240" w:lineRule="auto"/>
        <w:ind w:firstLine="180"/>
        <w:jc w:val="both"/>
        <w:rPr>
          <w:rFonts w:ascii="Arial Narrow" w:hAnsi="Arial Narrow"/>
          <w:b/>
          <w:color w:val="76923C"/>
          <w:sz w:val="28"/>
          <w:szCs w:val="28"/>
        </w:rPr>
      </w:pPr>
    </w:p>
    <w:p w:rsidR="000075E9" w:rsidRDefault="000075E9" w:rsidP="00F84F2F">
      <w:pPr>
        <w:spacing w:after="0" w:line="240" w:lineRule="auto"/>
        <w:jc w:val="both"/>
        <w:rPr>
          <w:rFonts w:ascii="Arial Narrow" w:hAnsi="Arial Narrow"/>
          <w:b/>
          <w:color w:val="76923C"/>
          <w:sz w:val="28"/>
          <w:szCs w:val="28"/>
        </w:rPr>
      </w:pPr>
    </w:p>
    <w:p w:rsidR="000075E9" w:rsidRDefault="000075E9" w:rsidP="00F84F2F">
      <w:pPr>
        <w:spacing w:after="0" w:line="240" w:lineRule="auto"/>
        <w:jc w:val="both"/>
        <w:rPr>
          <w:rFonts w:ascii="Arial Narrow" w:hAnsi="Arial Narrow"/>
          <w:b/>
          <w:color w:val="76923C"/>
          <w:sz w:val="28"/>
          <w:szCs w:val="28"/>
        </w:rPr>
      </w:pPr>
    </w:p>
    <w:p w:rsidR="000075E9" w:rsidRDefault="000075E9" w:rsidP="00F84F2F">
      <w:pPr>
        <w:spacing w:after="0" w:line="240" w:lineRule="auto"/>
        <w:jc w:val="both"/>
        <w:rPr>
          <w:rFonts w:ascii="Arial Narrow" w:hAnsi="Arial Narrow"/>
          <w:b/>
          <w:color w:val="76923C"/>
          <w:sz w:val="28"/>
          <w:szCs w:val="28"/>
        </w:rPr>
      </w:pPr>
    </w:p>
    <w:p w:rsidR="00F84F2F" w:rsidRDefault="00F84F2F" w:rsidP="00F84F2F">
      <w:pPr>
        <w:spacing w:after="0" w:line="240" w:lineRule="auto"/>
        <w:jc w:val="both"/>
        <w:rPr>
          <w:rFonts w:ascii="Arial Narrow" w:hAnsi="Arial Narrow"/>
          <w:b/>
          <w:color w:val="76923C"/>
          <w:sz w:val="28"/>
          <w:szCs w:val="28"/>
        </w:rPr>
      </w:pPr>
      <w:r>
        <w:rPr>
          <w:rFonts w:ascii="Arial Narrow" w:hAnsi="Arial Narrow"/>
          <w:b/>
          <w:color w:val="76923C"/>
          <w:sz w:val="28"/>
          <w:szCs w:val="28"/>
        </w:rPr>
        <w:lastRenderedPageBreak/>
        <w:t>Executive Board:</w:t>
      </w:r>
    </w:p>
    <w:p w:rsidR="00F84F2F" w:rsidRDefault="00F84F2F" w:rsidP="00F84F2F">
      <w:pPr>
        <w:spacing w:after="0" w:line="240" w:lineRule="auto"/>
        <w:ind w:firstLine="180"/>
        <w:jc w:val="both"/>
        <w:rPr>
          <w:rFonts w:ascii="Arial Narrow" w:hAnsi="Arial Narrow"/>
          <w:b/>
          <w:color w:val="76923C"/>
          <w:sz w:val="28"/>
          <w:szCs w:val="28"/>
        </w:rPr>
      </w:pPr>
    </w:p>
    <w:p w:rsidR="00F84F2F" w:rsidRDefault="00F84F2F" w:rsidP="00F84F2F">
      <w:pPr>
        <w:spacing w:after="0"/>
        <w:jc w:val="both"/>
        <w:rPr>
          <w:rFonts w:ascii="Arial Narrow" w:hAnsi="Arial Narrow"/>
        </w:rPr>
      </w:pPr>
      <w:r>
        <w:rPr>
          <w:rFonts w:ascii="Arial Narrow" w:hAnsi="Arial Narrow"/>
        </w:rPr>
        <w:t>Lauren Rosa</w:t>
      </w:r>
      <w:r>
        <w:rPr>
          <w:rFonts w:ascii="Arial Narrow" w:hAnsi="Arial Narrow"/>
        </w:rPr>
        <w:tab/>
        <w:t xml:space="preserve">     </w:t>
      </w:r>
      <w:r>
        <w:rPr>
          <w:rFonts w:ascii="Arial Narrow" w:hAnsi="Arial Narrow"/>
        </w:rPr>
        <w:tab/>
        <w:t>President</w:t>
      </w:r>
    </w:p>
    <w:p w:rsidR="00F84F2F" w:rsidRDefault="00F84F2F" w:rsidP="00F84F2F">
      <w:pPr>
        <w:spacing w:after="0"/>
        <w:jc w:val="both"/>
        <w:rPr>
          <w:rFonts w:ascii="Arial Narrow" w:hAnsi="Arial Narrow"/>
        </w:rPr>
      </w:pPr>
      <w:r w:rsidRPr="00ED3744">
        <w:rPr>
          <w:rFonts w:ascii="Arial Narrow" w:hAnsi="Arial Narrow"/>
        </w:rPr>
        <w:t>Cortney Ziegler</w:t>
      </w:r>
      <w:r>
        <w:rPr>
          <w:rFonts w:ascii="Arial Narrow" w:hAnsi="Arial Narrow"/>
        </w:rPr>
        <w:tab/>
        <w:t xml:space="preserve">      </w:t>
      </w:r>
      <w:r>
        <w:rPr>
          <w:rFonts w:ascii="Arial Narrow" w:hAnsi="Arial Narrow"/>
        </w:rPr>
        <w:tab/>
        <w:t>Vice President</w:t>
      </w:r>
    </w:p>
    <w:p w:rsidR="00F84F2F" w:rsidRDefault="00F84F2F" w:rsidP="00F84F2F">
      <w:pPr>
        <w:spacing w:after="0"/>
        <w:jc w:val="both"/>
        <w:rPr>
          <w:rFonts w:ascii="Arial Narrow" w:hAnsi="Arial Narrow"/>
        </w:rPr>
      </w:pPr>
      <w:r>
        <w:rPr>
          <w:rFonts w:ascii="Arial Narrow" w:hAnsi="Arial Narrow"/>
        </w:rPr>
        <w:t>Cara Evans</w:t>
      </w:r>
      <w:r>
        <w:rPr>
          <w:rFonts w:ascii="Arial Narrow" w:hAnsi="Arial Narrow"/>
        </w:rPr>
        <w:tab/>
      </w:r>
      <w:r>
        <w:rPr>
          <w:rFonts w:ascii="Arial Narrow" w:hAnsi="Arial Narrow"/>
        </w:rPr>
        <w:tab/>
        <w:t>Secretary</w:t>
      </w:r>
    </w:p>
    <w:p w:rsidR="00F84F2F" w:rsidRDefault="00F84F2F" w:rsidP="00F84F2F">
      <w:pPr>
        <w:spacing w:after="0"/>
        <w:jc w:val="both"/>
        <w:rPr>
          <w:rFonts w:ascii="Arial Narrow" w:hAnsi="Arial Narrow"/>
        </w:rPr>
      </w:pPr>
      <w:r w:rsidRPr="00ED3744">
        <w:rPr>
          <w:rFonts w:ascii="Arial Narrow" w:hAnsi="Arial Narrow"/>
        </w:rPr>
        <w:t>Joanna Papadopoulos</w:t>
      </w:r>
      <w:r>
        <w:rPr>
          <w:rFonts w:ascii="Arial Narrow" w:hAnsi="Arial Narrow"/>
        </w:rPr>
        <w:tab/>
        <w:t>Treasurer</w:t>
      </w:r>
    </w:p>
    <w:p w:rsidR="00F84F2F" w:rsidRDefault="00F84F2F" w:rsidP="00F84F2F">
      <w:pPr>
        <w:spacing w:after="0"/>
        <w:jc w:val="both"/>
        <w:rPr>
          <w:rFonts w:ascii="Arial Narrow" w:hAnsi="Arial Narrow"/>
        </w:rPr>
      </w:pPr>
      <w:r w:rsidRPr="00ED3744">
        <w:rPr>
          <w:rFonts w:ascii="Arial Narrow" w:hAnsi="Arial Narrow"/>
        </w:rPr>
        <w:t>Rosanna Percontino</w:t>
      </w:r>
      <w:r>
        <w:rPr>
          <w:rFonts w:ascii="Arial Narrow" w:hAnsi="Arial Narrow"/>
        </w:rPr>
        <w:tab/>
        <w:t>Historian</w:t>
      </w:r>
    </w:p>
    <w:p w:rsidR="00F84F2F" w:rsidRPr="0044750C" w:rsidRDefault="00F84F2F" w:rsidP="00F84F2F">
      <w:pPr>
        <w:spacing w:after="0"/>
        <w:jc w:val="both"/>
        <w:rPr>
          <w:rFonts w:ascii="Arial Narrow" w:hAnsi="Arial Narrow"/>
        </w:rPr>
      </w:pPr>
      <w:r>
        <w:rPr>
          <w:rFonts w:ascii="Arial Narrow" w:hAnsi="Arial Narrow"/>
        </w:rPr>
        <w:t>Dr. A. Conte</w:t>
      </w:r>
      <w:r>
        <w:rPr>
          <w:rFonts w:ascii="Arial Narrow" w:hAnsi="Arial Narrow"/>
        </w:rPr>
        <w:tab/>
      </w:r>
      <w:r>
        <w:rPr>
          <w:rFonts w:ascii="Arial Narrow" w:hAnsi="Arial Narrow"/>
        </w:rPr>
        <w:tab/>
        <w:t>Faculty Counselor</w:t>
      </w:r>
    </w:p>
    <w:p w:rsidR="00F84F2F" w:rsidRDefault="00F84F2F" w:rsidP="00F84F2F">
      <w:pPr>
        <w:spacing w:after="0"/>
        <w:jc w:val="both"/>
        <w:rPr>
          <w:rFonts w:ascii="Arial Narrow" w:hAnsi="Arial Narrow"/>
        </w:rPr>
      </w:pPr>
    </w:p>
    <w:p w:rsidR="00F84F2F" w:rsidRDefault="00F84F2F" w:rsidP="00F84F2F">
      <w:pPr>
        <w:spacing w:after="0"/>
        <w:jc w:val="both"/>
      </w:pPr>
      <w:r>
        <w:rPr>
          <w:rFonts w:ascii="Arial Narrow" w:hAnsi="Arial Narrow"/>
        </w:rPr>
        <w:t xml:space="preserve">Email: </w:t>
      </w:r>
      <w:hyperlink r:id="rId11" w:history="1">
        <w:r w:rsidRPr="00073655">
          <w:rPr>
            <w:rStyle w:val="Hyperlink"/>
            <w:rFonts w:ascii="Arial Narrow" w:hAnsi="Arial Narrow"/>
          </w:rPr>
          <w:t>kdphonor@tcnj.edu</w:t>
        </w:r>
      </w:hyperlink>
    </w:p>
    <w:p w:rsidR="00F84F2F" w:rsidRPr="00FF68FA" w:rsidRDefault="00F84F2F" w:rsidP="00F84F2F">
      <w:pPr>
        <w:spacing w:after="0"/>
        <w:jc w:val="both"/>
        <w:rPr>
          <w:rFonts w:ascii="Arial Narrow" w:hAnsi="Arial Narrow"/>
        </w:rPr>
      </w:pPr>
      <w:r>
        <w:rPr>
          <w:noProof/>
        </w:rPr>
        <w:drawing>
          <wp:inline distT="0" distB="0" distL="0" distR="0">
            <wp:extent cx="180975" cy="161925"/>
            <wp:effectExtent l="19050" t="0" r="9525" b="0"/>
            <wp:docPr id="1" name="Picture 1" descr="facebook-lik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like-icon"/>
                    <pic:cNvPicPr>
                      <a:picLocks noChangeAspect="1" noChangeArrowheads="1"/>
                    </pic:cNvPicPr>
                  </pic:nvPicPr>
                  <pic:blipFill>
                    <a:blip r:embed="rId12"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Pr>
          <w:rFonts w:ascii="Arial Narrow" w:hAnsi="Arial Narrow"/>
        </w:rPr>
        <w:t xml:space="preserve">Like us on Facebook: “TCNJ KDP Honor Society” for updates </w:t>
      </w:r>
      <w:r w:rsidRPr="00346043">
        <w:rPr>
          <w:rFonts w:ascii="Arial Narrow" w:hAnsi="Arial Narrow"/>
        </w:rPr>
        <w:sym w:font="Wingdings" w:char="F04A"/>
      </w:r>
      <w:r>
        <w:rPr>
          <w:rFonts w:ascii="Arial Narrow" w:hAnsi="Arial Narrow"/>
        </w:rPr>
        <w:t xml:space="preserve"> </w:t>
      </w:r>
    </w:p>
    <w:p w:rsidR="00F84F2F" w:rsidRPr="00F84F2F" w:rsidRDefault="00F84F2F" w:rsidP="00361EDC">
      <w:pPr>
        <w:spacing w:after="0"/>
        <w:rPr>
          <w:rFonts w:ascii="Arial Narrow" w:hAnsi="Arial Narrow"/>
        </w:rPr>
      </w:pPr>
    </w:p>
    <w:p w:rsidR="00361EDC" w:rsidRDefault="00361EDC" w:rsidP="00361EDC">
      <w:pPr>
        <w:spacing w:after="0"/>
        <w:jc w:val="both"/>
        <w:rPr>
          <w:rFonts w:ascii="Arial Narrow" w:hAnsi="Arial Narrow"/>
        </w:rPr>
      </w:pPr>
    </w:p>
    <w:p w:rsidR="00AD54C6" w:rsidRDefault="00AD54C6" w:rsidP="00361EDC">
      <w:pPr>
        <w:spacing w:after="0"/>
        <w:jc w:val="both"/>
        <w:rPr>
          <w:rFonts w:ascii="Arial Narrow" w:hAnsi="Arial Narrow"/>
        </w:rPr>
      </w:pPr>
    </w:p>
    <w:p w:rsidR="00361EDC" w:rsidRDefault="00361EDC" w:rsidP="00AD54C6">
      <w:pPr>
        <w:spacing w:after="0"/>
        <w:jc w:val="center"/>
        <w:rPr>
          <w:rFonts w:ascii="Arial Narrow" w:hAnsi="Arial Narrow"/>
        </w:rPr>
      </w:pPr>
    </w:p>
    <w:sectPr w:rsidR="00361EDC" w:rsidSect="00F84F2F">
      <w:footerReference w:type="default" r:id="rId13"/>
      <w:type w:val="continuous"/>
      <w:pgSz w:w="12240" w:h="15840" w:code="1"/>
      <w:pgMar w:top="1440" w:right="1440" w:bottom="117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862" w:rsidRDefault="00CC3862">
      <w:pPr>
        <w:spacing w:after="0" w:line="240" w:lineRule="auto"/>
      </w:pPr>
      <w:r>
        <w:separator/>
      </w:r>
    </w:p>
  </w:endnote>
  <w:endnote w:type="continuationSeparator" w:id="0">
    <w:p w:rsidR="00CC3862" w:rsidRDefault="00CC3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B2" w:rsidRDefault="00E06BB2">
    <w:pPr>
      <w:pStyle w:val="Footer"/>
      <w:jc w:val="right"/>
    </w:pPr>
    <w:r>
      <w:rPr>
        <w:rFonts w:ascii="Arial Narrow" w:hAnsi="Arial Narrow"/>
        <w:sz w:val="16"/>
        <w:szCs w:val="16"/>
      </w:rPr>
      <w:t xml:space="preserve">Page </w:t>
    </w:r>
    <w:r w:rsidR="00F77C25" w:rsidRPr="00F77C25">
      <w:fldChar w:fldCharType="begin"/>
    </w:r>
    <w:r w:rsidR="004C641A">
      <w:instrText xml:space="preserve"> PAGE   \* MERGEFORMAT </w:instrText>
    </w:r>
    <w:r w:rsidR="00F77C25" w:rsidRPr="00F77C25">
      <w:fldChar w:fldCharType="separate"/>
    </w:r>
    <w:r w:rsidR="00361248" w:rsidRPr="00361248">
      <w:rPr>
        <w:rFonts w:ascii="Arial Narrow" w:hAnsi="Arial Narrow"/>
        <w:noProof/>
        <w:sz w:val="16"/>
        <w:szCs w:val="16"/>
      </w:rPr>
      <w:t>1</w:t>
    </w:r>
    <w:r w:rsidR="00F77C25">
      <w:rPr>
        <w:rFonts w:ascii="Arial Narrow" w:hAnsi="Arial Narrow"/>
        <w:noProof/>
        <w:sz w:val="16"/>
        <w:szCs w:val="16"/>
      </w:rPr>
      <w:fldChar w:fldCharType="end"/>
    </w:r>
  </w:p>
  <w:p w:rsidR="00E06BB2" w:rsidRDefault="00E06B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B2" w:rsidRDefault="00E06BB2">
    <w:pPr>
      <w:pStyle w:val="Footer"/>
      <w:jc w:val="right"/>
    </w:pPr>
    <w:r>
      <w:rPr>
        <w:rFonts w:ascii="Arial Narrow" w:hAnsi="Arial Narrow"/>
        <w:sz w:val="16"/>
        <w:szCs w:val="16"/>
      </w:rPr>
      <w:t xml:space="preserve">Page </w:t>
    </w:r>
    <w:r w:rsidR="00F77C25" w:rsidRPr="00F77C25">
      <w:fldChar w:fldCharType="begin"/>
    </w:r>
    <w:r w:rsidR="004C641A">
      <w:instrText xml:space="preserve"> PAGE   \* MERGEFORMAT </w:instrText>
    </w:r>
    <w:r w:rsidR="00F77C25" w:rsidRPr="00F77C25">
      <w:fldChar w:fldCharType="separate"/>
    </w:r>
    <w:r w:rsidR="00361248" w:rsidRPr="00361248">
      <w:rPr>
        <w:rFonts w:ascii="Arial Narrow" w:hAnsi="Arial Narrow"/>
        <w:noProof/>
        <w:sz w:val="16"/>
        <w:szCs w:val="16"/>
      </w:rPr>
      <w:t>3</w:t>
    </w:r>
    <w:r w:rsidR="00F77C25">
      <w:rPr>
        <w:rFonts w:ascii="Arial Narrow" w:hAnsi="Arial Narrow"/>
        <w:noProof/>
        <w:sz w:val="16"/>
        <w:szCs w:val="16"/>
      </w:rPr>
      <w:fldChar w:fldCharType="end"/>
    </w:r>
  </w:p>
  <w:p w:rsidR="00E06BB2" w:rsidRDefault="00E06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862" w:rsidRDefault="00CC3862">
      <w:pPr>
        <w:spacing w:after="0" w:line="240" w:lineRule="auto"/>
      </w:pPr>
      <w:r>
        <w:separator/>
      </w:r>
    </w:p>
  </w:footnote>
  <w:footnote w:type="continuationSeparator" w:id="0">
    <w:p w:rsidR="00CC3862" w:rsidRDefault="00CC38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6115"/>
    <w:multiLevelType w:val="hybridMultilevel"/>
    <w:tmpl w:val="40C05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3C10F6"/>
    <w:multiLevelType w:val="multilevel"/>
    <w:tmpl w:val="AA040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75950"/>
    <w:multiLevelType w:val="hybridMultilevel"/>
    <w:tmpl w:val="4A9E1A46"/>
    <w:lvl w:ilvl="0" w:tplc="F7B2F2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11326075"/>
    <w:multiLevelType w:val="hybridMultilevel"/>
    <w:tmpl w:val="B95ECD7E"/>
    <w:lvl w:ilvl="0" w:tplc="A8183CC4">
      <w:start w:val="1"/>
      <w:numFmt w:val="bullet"/>
      <w:lvlText w:val="-"/>
      <w:lvlJc w:val="left"/>
      <w:pPr>
        <w:ind w:left="1960" w:hanging="360"/>
      </w:pPr>
      <w:rPr>
        <w:rFonts w:ascii="Arial Narrow" w:eastAsia="Times New Roman" w:hAnsi="Arial Narrow" w:hint="default"/>
      </w:rPr>
    </w:lvl>
    <w:lvl w:ilvl="1" w:tplc="04090003" w:tentative="1">
      <w:start w:val="1"/>
      <w:numFmt w:val="bullet"/>
      <w:lvlText w:val="o"/>
      <w:lvlJc w:val="left"/>
      <w:pPr>
        <w:ind w:left="2680" w:hanging="360"/>
      </w:pPr>
      <w:rPr>
        <w:rFonts w:ascii="Courier New" w:hAnsi="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4">
    <w:nsid w:val="1EAF6977"/>
    <w:multiLevelType w:val="hybridMultilevel"/>
    <w:tmpl w:val="9ED0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A5DBD"/>
    <w:multiLevelType w:val="hybridMultilevel"/>
    <w:tmpl w:val="8A30C578"/>
    <w:lvl w:ilvl="0" w:tplc="9B34B1B2">
      <w:start w:val="2"/>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9327A8"/>
    <w:multiLevelType w:val="hybridMultilevel"/>
    <w:tmpl w:val="213EA62A"/>
    <w:lvl w:ilvl="0" w:tplc="F7B2F27A">
      <w:start w:val="1"/>
      <w:numFmt w:val="bullet"/>
      <w:lvlText w:val=""/>
      <w:lvlJc w:val="left"/>
      <w:pPr>
        <w:ind w:left="9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315B7"/>
    <w:multiLevelType w:val="hybridMultilevel"/>
    <w:tmpl w:val="74A07836"/>
    <w:lvl w:ilvl="0" w:tplc="F7B2F27A">
      <w:start w:val="1"/>
      <w:numFmt w:val="bullet"/>
      <w:lvlText w:val=""/>
      <w:lvlJc w:val="left"/>
      <w:pPr>
        <w:ind w:left="9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E1AEE"/>
    <w:multiLevelType w:val="hybridMultilevel"/>
    <w:tmpl w:val="334C7A82"/>
    <w:lvl w:ilvl="0" w:tplc="7834CD0E">
      <w:numFmt w:val="bullet"/>
      <w:lvlText w:val="-"/>
      <w:lvlJc w:val="left"/>
      <w:pPr>
        <w:ind w:left="1800" w:hanging="360"/>
      </w:pPr>
      <w:rPr>
        <w:rFonts w:ascii="Arial Narrow" w:eastAsia="Times New Roman" w:hAnsi="Arial Narrow" w:hint="default"/>
        <w:b w:val="0"/>
        <w:color w:val="auto"/>
        <w:sz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FB830E4"/>
    <w:multiLevelType w:val="hybridMultilevel"/>
    <w:tmpl w:val="9ADE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11F22"/>
    <w:multiLevelType w:val="hybridMultilevel"/>
    <w:tmpl w:val="4414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8223F6"/>
    <w:multiLevelType w:val="hybridMultilevel"/>
    <w:tmpl w:val="83DE64AA"/>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467653F9"/>
    <w:multiLevelType w:val="hybridMultilevel"/>
    <w:tmpl w:val="88AC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2F0638"/>
    <w:multiLevelType w:val="hybridMultilevel"/>
    <w:tmpl w:val="D38E6D6A"/>
    <w:lvl w:ilvl="0" w:tplc="41828DA8">
      <w:start w:val="1"/>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89A359A"/>
    <w:multiLevelType w:val="hybridMultilevel"/>
    <w:tmpl w:val="5240E4EE"/>
    <w:lvl w:ilvl="0" w:tplc="59EE745C">
      <w:start w:val="1"/>
      <w:numFmt w:val="upperRoman"/>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77A54447"/>
    <w:multiLevelType w:val="hybridMultilevel"/>
    <w:tmpl w:val="4A483F50"/>
    <w:lvl w:ilvl="0" w:tplc="F7B2F27A">
      <w:start w:val="1"/>
      <w:numFmt w:val="bullet"/>
      <w:lvlText w:val=""/>
      <w:lvlJc w:val="left"/>
      <w:pPr>
        <w:ind w:left="9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0F471E"/>
    <w:multiLevelType w:val="hybridMultilevel"/>
    <w:tmpl w:val="1A20831E"/>
    <w:lvl w:ilvl="0" w:tplc="F7B2F27A">
      <w:start w:val="1"/>
      <w:numFmt w:val="bullet"/>
      <w:lvlText w:val=""/>
      <w:lvlJc w:val="left"/>
      <w:pPr>
        <w:ind w:left="9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4960C9"/>
    <w:multiLevelType w:val="hybridMultilevel"/>
    <w:tmpl w:val="A22C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14"/>
  </w:num>
  <w:num w:numId="5">
    <w:abstractNumId w:val="4"/>
  </w:num>
  <w:num w:numId="6">
    <w:abstractNumId w:val="9"/>
  </w:num>
  <w:num w:numId="7">
    <w:abstractNumId w:val="12"/>
  </w:num>
  <w:num w:numId="8">
    <w:abstractNumId w:val="17"/>
  </w:num>
  <w:num w:numId="9">
    <w:abstractNumId w:val="3"/>
  </w:num>
  <w:num w:numId="10">
    <w:abstractNumId w:val="5"/>
  </w:num>
  <w:num w:numId="11">
    <w:abstractNumId w:val="11"/>
  </w:num>
  <w:num w:numId="12">
    <w:abstractNumId w:val="7"/>
  </w:num>
  <w:num w:numId="13">
    <w:abstractNumId w:val="15"/>
  </w:num>
  <w:num w:numId="14">
    <w:abstractNumId w:val="10"/>
  </w:num>
  <w:num w:numId="15">
    <w:abstractNumId w:val="0"/>
  </w:num>
  <w:num w:numId="16">
    <w:abstractNumId w:val="16"/>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3314"/>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61EDC"/>
    <w:rsid w:val="000075E9"/>
    <w:rsid w:val="00091A1A"/>
    <w:rsid w:val="001140B9"/>
    <w:rsid w:val="001B58A9"/>
    <w:rsid w:val="001F3777"/>
    <w:rsid w:val="0022692D"/>
    <w:rsid w:val="00266C65"/>
    <w:rsid w:val="002837EE"/>
    <w:rsid w:val="002F0E04"/>
    <w:rsid w:val="003445AA"/>
    <w:rsid w:val="00361248"/>
    <w:rsid w:val="00361EDC"/>
    <w:rsid w:val="00365106"/>
    <w:rsid w:val="003B6A50"/>
    <w:rsid w:val="00496630"/>
    <w:rsid w:val="004C3BB3"/>
    <w:rsid w:val="004C641A"/>
    <w:rsid w:val="0059565D"/>
    <w:rsid w:val="005A4F47"/>
    <w:rsid w:val="00607795"/>
    <w:rsid w:val="00627515"/>
    <w:rsid w:val="006A49E1"/>
    <w:rsid w:val="006C7655"/>
    <w:rsid w:val="006E5F79"/>
    <w:rsid w:val="00704C56"/>
    <w:rsid w:val="007171A1"/>
    <w:rsid w:val="00794FAA"/>
    <w:rsid w:val="007C350F"/>
    <w:rsid w:val="00826F32"/>
    <w:rsid w:val="00841D8A"/>
    <w:rsid w:val="00864153"/>
    <w:rsid w:val="00887269"/>
    <w:rsid w:val="0089086F"/>
    <w:rsid w:val="008E38C9"/>
    <w:rsid w:val="00914FC0"/>
    <w:rsid w:val="00923E8D"/>
    <w:rsid w:val="00937B14"/>
    <w:rsid w:val="009444B9"/>
    <w:rsid w:val="0099644A"/>
    <w:rsid w:val="00A1454A"/>
    <w:rsid w:val="00A31BAB"/>
    <w:rsid w:val="00A32B1C"/>
    <w:rsid w:val="00A579EE"/>
    <w:rsid w:val="00AB44F9"/>
    <w:rsid w:val="00AD54C6"/>
    <w:rsid w:val="00AD6FE0"/>
    <w:rsid w:val="00B43E07"/>
    <w:rsid w:val="00CB7D83"/>
    <w:rsid w:val="00CC3862"/>
    <w:rsid w:val="00CE0A82"/>
    <w:rsid w:val="00D20FC3"/>
    <w:rsid w:val="00D754EA"/>
    <w:rsid w:val="00E06BB2"/>
    <w:rsid w:val="00E92ADB"/>
    <w:rsid w:val="00F77C25"/>
    <w:rsid w:val="00F84F2F"/>
    <w:rsid w:val="00F95B8F"/>
    <w:rsid w:val="00FC245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361EDC"/>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61ED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361EDC"/>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361EDC"/>
    <w:rPr>
      <w:color w:val="0000FF"/>
      <w:u w:val="single"/>
    </w:rPr>
  </w:style>
  <w:style w:type="character" w:customStyle="1" w:styleId="object-hover2">
    <w:name w:val="object-hover2"/>
    <w:rsid w:val="00361EDC"/>
    <w:rPr>
      <w:color w:val="00008B"/>
      <w:u w:val="single"/>
      <w:shd w:val="clear" w:color="auto" w:fill="E3DA93"/>
    </w:rPr>
  </w:style>
  <w:style w:type="character" w:customStyle="1" w:styleId="BalloonTextChar">
    <w:name w:val="Balloon Text Char"/>
    <w:basedOn w:val="DefaultParagraphFont"/>
    <w:link w:val="BalloonText"/>
    <w:semiHidden/>
    <w:rsid w:val="00361EDC"/>
    <w:rPr>
      <w:rFonts w:ascii="Tahoma" w:eastAsia="Times New Roman" w:hAnsi="Tahoma" w:cs="Tahoma"/>
      <w:sz w:val="16"/>
      <w:szCs w:val="16"/>
    </w:rPr>
  </w:style>
  <w:style w:type="paragraph" w:styleId="BalloonText">
    <w:name w:val="Balloon Text"/>
    <w:basedOn w:val="Normal"/>
    <w:link w:val="BalloonTextChar"/>
    <w:semiHidden/>
    <w:unhideWhenUsed/>
    <w:rsid w:val="00361EDC"/>
    <w:pPr>
      <w:spacing w:after="0" w:line="240" w:lineRule="auto"/>
    </w:pPr>
    <w:rPr>
      <w:rFonts w:ascii="Tahoma" w:hAnsi="Tahoma" w:cs="Tahoma"/>
      <w:sz w:val="16"/>
      <w:szCs w:val="16"/>
    </w:rPr>
  </w:style>
  <w:style w:type="character" w:customStyle="1" w:styleId="style6">
    <w:name w:val="style6"/>
    <w:basedOn w:val="DefaultParagraphFont"/>
    <w:rsid w:val="00361EDC"/>
    <w:rPr>
      <w:rFonts w:cs="Times New Roman"/>
    </w:rPr>
  </w:style>
  <w:style w:type="character" w:customStyle="1" w:styleId="style5">
    <w:name w:val="style5"/>
    <w:basedOn w:val="DefaultParagraphFont"/>
    <w:rsid w:val="00361EDC"/>
    <w:rPr>
      <w:rFonts w:cs="Times New Roman"/>
    </w:rPr>
  </w:style>
  <w:style w:type="character" w:customStyle="1" w:styleId="style8">
    <w:name w:val="style8"/>
    <w:basedOn w:val="DefaultParagraphFont"/>
    <w:rsid w:val="00361EDC"/>
    <w:rPr>
      <w:rFonts w:cs="Times New Roman"/>
    </w:rPr>
  </w:style>
  <w:style w:type="paragraph" w:styleId="CommentText">
    <w:name w:val="annotation text"/>
    <w:basedOn w:val="Normal"/>
    <w:link w:val="CommentTextChar"/>
    <w:semiHidden/>
    <w:unhideWhenUsed/>
    <w:rsid w:val="00361EDC"/>
    <w:pPr>
      <w:spacing w:line="240" w:lineRule="auto"/>
    </w:pPr>
    <w:rPr>
      <w:sz w:val="20"/>
      <w:szCs w:val="20"/>
    </w:rPr>
  </w:style>
  <w:style w:type="character" w:customStyle="1" w:styleId="CommentTextChar">
    <w:name w:val="Comment Text Char"/>
    <w:basedOn w:val="DefaultParagraphFont"/>
    <w:link w:val="CommentText"/>
    <w:semiHidden/>
    <w:rsid w:val="00361EDC"/>
    <w:rPr>
      <w:rFonts w:ascii="Calibri" w:eastAsia="Times New Roman" w:hAnsi="Calibri" w:cs="Times New Roman"/>
      <w:sz w:val="20"/>
      <w:szCs w:val="20"/>
    </w:rPr>
  </w:style>
  <w:style w:type="character" w:customStyle="1" w:styleId="CommentSubjectChar">
    <w:name w:val="Comment Subject Char"/>
    <w:basedOn w:val="CommentTextChar"/>
    <w:link w:val="CommentSubject"/>
    <w:semiHidden/>
    <w:rsid w:val="00361EDC"/>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semiHidden/>
    <w:unhideWhenUsed/>
    <w:rsid w:val="00361EDC"/>
    <w:rPr>
      <w:b/>
      <w:bCs/>
    </w:rPr>
  </w:style>
  <w:style w:type="paragraph" w:styleId="Header">
    <w:name w:val="header"/>
    <w:basedOn w:val="Normal"/>
    <w:link w:val="HeaderChar"/>
    <w:unhideWhenUsed/>
    <w:rsid w:val="00361EDC"/>
    <w:pPr>
      <w:tabs>
        <w:tab w:val="center" w:pos="4680"/>
        <w:tab w:val="right" w:pos="9360"/>
      </w:tabs>
      <w:spacing w:after="0" w:line="240" w:lineRule="auto"/>
    </w:pPr>
  </w:style>
  <w:style w:type="character" w:customStyle="1" w:styleId="HeaderChar">
    <w:name w:val="Header Char"/>
    <w:basedOn w:val="DefaultParagraphFont"/>
    <w:link w:val="Header"/>
    <w:rsid w:val="00361EDC"/>
    <w:rPr>
      <w:rFonts w:ascii="Calibri" w:eastAsia="Times New Roman" w:hAnsi="Calibri" w:cs="Times New Roman"/>
      <w:sz w:val="22"/>
      <w:szCs w:val="22"/>
    </w:rPr>
  </w:style>
  <w:style w:type="paragraph" w:styleId="Footer">
    <w:name w:val="footer"/>
    <w:basedOn w:val="Normal"/>
    <w:link w:val="FooterChar"/>
    <w:unhideWhenUsed/>
    <w:rsid w:val="00361EDC"/>
    <w:pPr>
      <w:tabs>
        <w:tab w:val="center" w:pos="4680"/>
        <w:tab w:val="right" w:pos="9360"/>
      </w:tabs>
      <w:spacing w:after="0" w:line="240" w:lineRule="auto"/>
    </w:pPr>
  </w:style>
  <w:style w:type="character" w:customStyle="1" w:styleId="FooterChar">
    <w:name w:val="Footer Char"/>
    <w:basedOn w:val="DefaultParagraphFont"/>
    <w:link w:val="Footer"/>
    <w:rsid w:val="00361EDC"/>
    <w:rPr>
      <w:rFonts w:ascii="Calibri" w:eastAsia="Times New Roman" w:hAnsi="Calibri" w:cs="Times New Roman"/>
      <w:sz w:val="22"/>
      <w:szCs w:val="22"/>
    </w:rPr>
  </w:style>
  <w:style w:type="paragraph" w:customStyle="1" w:styleId="ColorfulList-Accent11">
    <w:name w:val="Colorful List - Accent 11"/>
    <w:basedOn w:val="Normal"/>
    <w:qFormat/>
    <w:rsid w:val="00361EDC"/>
    <w:pPr>
      <w:ind w:left="720"/>
      <w:contextualSpacing/>
    </w:pPr>
  </w:style>
  <w:style w:type="paragraph" w:styleId="ListParagraph">
    <w:name w:val="List Paragraph"/>
    <w:basedOn w:val="Normal"/>
    <w:uiPriority w:val="34"/>
    <w:qFormat/>
    <w:rsid w:val="00361EDC"/>
    <w:pPr>
      <w:ind w:left="720"/>
    </w:pPr>
  </w:style>
  <w:style w:type="character" w:customStyle="1" w:styleId="object">
    <w:name w:val="object"/>
    <w:basedOn w:val="DefaultParagraphFont"/>
    <w:rsid w:val="00361EDC"/>
    <w:rPr>
      <w:rFonts w:cs="Times New Roman"/>
    </w:rPr>
  </w:style>
  <w:style w:type="character" w:styleId="FollowedHyperlink">
    <w:name w:val="FollowedHyperlink"/>
    <w:basedOn w:val="DefaultParagraphFont"/>
    <w:rsid w:val="00361EDC"/>
    <w:rPr>
      <w:rFonts w:cs="Times New Roman"/>
      <w:color w:val="800080"/>
      <w:u w:val="single"/>
    </w:rPr>
  </w:style>
  <w:style w:type="character" w:customStyle="1" w:styleId="messagebody">
    <w:name w:val="messagebody"/>
    <w:basedOn w:val="DefaultParagraphFont"/>
    <w:rsid w:val="00794FAA"/>
  </w:style>
  <w:style w:type="character" w:styleId="Strong">
    <w:name w:val="Strong"/>
    <w:basedOn w:val="DefaultParagraphFont"/>
    <w:rsid w:val="00841D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dphonor@tcnj.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CE378-60B3-4280-B1C5-BC195C8D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Dansky</dc:creator>
  <cp:lastModifiedBy>Lauren</cp:lastModifiedBy>
  <cp:revision>5</cp:revision>
  <cp:lastPrinted>2012-03-14T21:49:00Z</cp:lastPrinted>
  <dcterms:created xsi:type="dcterms:W3CDTF">2013-03-20T17:38:00Z</dcterms:created>
  <dcterms:modified xsi:type="dcterms:W3CDTF">2013-03-21T02:03:00Z</dcterms:modified>
</cp:coreProperties>
</file>